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2BAD1" w14:textId="77777777" w:rsidR="009D0806" w:rsidRPr="00A602EA" w:rsidRDefault="002B1F9F"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A602EA" w:rsidRDefault="000B6688" w:rsidP="004F771C">
      <w:pPr>
        <w:rPr>
          <w:sz w:val="52"/>
          <w:szCs w:val="52"/>
          <w:lang w:val="en-CA"/>
        </w:rPr>
      </w:pPr>
    </w:p>
    <w:p w14:paraId="1BE13621" w14:textId="77777777" w:rsidR="000B6688" w:rsidRPr="00A602EA" w:rsidRDefault="000B6688" w:rsidP="004F771C">
      <w:pPr>
        <w:rPr>
          <w:sz w:val="52"/>
          <w:szCs w:val="52"/>
          <w:lang w:val="en-CA"/>
        </w:rPr>
      </w:pPr>
    </w:p>
    <w:p w14:paraId="29E63EAC" w14:textId="77777777" w:rsidR="000B6688" w:rsidRPr="00A602EA" w:rsidRDefault="000B6688" w:rsidP="004F771C">
      <w:pPr>
        <w:rPr>
          <w:sz w:val="52"/>
          <w:szCs w:val="52"/>
          <w:lang w:val="en-CA"/>
        </w:rPr>
      </w:pPr>
    </w:p>
    <w:p w14:paraId="00FF062F" w14:textId="77777777" w:rsidR="000B6688" w:rsidRPr="00A602EA" w:rsidRDefault="000B6688" w:rsidP="004F771C">
      <w:pPr>
        <w:rPr>
          <w:sz w:val="52"/>
          <w:szCs w:val="52"/>
          <w:lang w:val="en-CA"/>
        </w:rPr>
      </w:pPr>
    </w:p>
    <w:p w14:paraId="529CE74E" w14:textId="77777777" w:rsidR="000B6688" w:rsidRPr="00A602EA" w:rsidRDefault="000B6688" w:rsidP="004F771C">
      <w:pPr>
        <w:rPr>
          <w:sz w:val="52"/>
          <w:szCs w:val="52"/>
          <w:lang w:val="en-CA"/>
        </w:rPr>
      </w:pPr>
    </w:p>
    <w:p w14:paraId="686277F2" w14:textId="77777777" w:rsidR="000B6688" w:rsidRPr="00A602EA" w:rsidRDefault="000B6688" w:rsidP="004F771C">
      <w:pPr>
        <w:rPr>
          <w:sz w:val="52"/>
          <w:szCs w:val="52"/>
          <w:lang w:val="en-CA"/>
        </w:rPr>
      </w:pPr>
    </w:p>
    <w:p w14:paraId="24A077B3" w14:textId="77777777" w:rsidR="000B6688" w:rsidRPr="00A602EA" w:rsidRDefault="000B6688" w:rsidP="004F771C">
      <w:pPr>
        <w:rPr>
          <w:sz w:val="52"/>
          <w:szCs w:val="52"/>
          <w:lang w:val="en-CA"/>
        </w:rPr>
      </w:pPr>
    </w:p>
    <w:p w14:paraId="3B1CE060" w14:textId="77777777" w:rsidR="000B6688" w:rsidRPr="00A602EA" w:rsidRDefault="000B6688" w:rsidP="004F771C">
      <w:pPr>
        <w:rPr>
          <w:sz w:val="52"/>
          <w:szCs w:val="52"/>
          <w:lang w:val="en-CA"/>
        </w:rPr>
      </w:pPr>
    </w:p>
    <w:p w14:paraId="5DD88E40" w14:textId="77777777" w:rsidR="000B6688" w:rsidRPr="00A602EA" w:rsidRDefault="000B6688" w:rsidP="004F771C">
      <w:pPr>
        <w:rPr>
          <w:sz w:val="52"/>
          <w:szCs w:val="52"/>
          <w:lang w:val="en-CA"/>
        </w:rPr>
      </w:pPr>
    </w:p>
    <w:p w14:paraId="57D6231C" w14:textId="77777777" w:rsidR="000B6688" w:rsidRPr="00A602EA" w:rsidRDefault="000B6688" w:rsidP="004F771C">
      <w:pPr>
        <w:rPr>
          <w:sz w:val="52"/>
          <w:szCs w:val="52"/>
          <w:lang w:val="en-CA"/>
        </w:rPr>
      </w:pPr>
    </w:p>
    <w:p w14:paraId="4D0DDEA9" w14:textId="77777777" w:rsidR="00EF2294" w:rsidRPr="00A602EA" w:rsidRDefault="00EF2294" w:rsidP="004F771C">
      <w:pPr>
        <w:rPr>
          <w:sz w:val="52"/>
          <w:szCs w:val="52"/>
          <w:lang w:val="en-CA"/>
        </w:rPr>
      </w:pPr>
    </w:p>
    <w:p w14:paraId="2823CC0B" w14:textId="77777777" w:rsidR="00EF2294" w:rsidRPr="00A602EA" w:rsidRDefault="00EF2294" w:rsidP="004F771C">
      <w:pPr>
        <w:rPr>
          <w:sz w:val="52"/>
          <w:szCs w:val="52"/>
          <w:lang w:val="en-CA"/>
        </w:rPr>
      </w:pPr>
    </w:p>
    <w:p w14:paraId="005782E3" w14:textId="77777777" w:rsidR="0069637F" w:rsidRPr="00A602EA" w:rsidRDefault="0069637F" w:rsidP="00197589">
      <w:pPr>
        <w:tabs>
          <w:tab w:val="left" w:pos="6432"/>
        </w:tabs>
        <w:rPr>
          <w:sz w:val="52"/>
          <w:lang w:val="en-CA"/>
        </w:rPr>
      </w:pPr>
    </w:p>
    <w:p w14:paraId="3844FD7B" w14:textId="77777777" w:rsidR="0069637F" w:rsidRPr="00A602EA" w:rsidRDefault="0069637F" w:rsidP="0069637F">
      <w:pPr>
        <w:tabs>
          <w:tab w:val="left" w:pos="4304"/>
        </w:tabs>
        <w:rPr>
          <w:sz w:val="52"/>
          <w:lang w:val="en-CA"/>
        </w:rPr>
      </w:pPr>
      <w:r w:rsidRPr="00A602EA">
        <w:rPr>
          <w:sz w:val="52"/>
          <w:lang w:val="en-CA"/>
        </w:rPr>
        <w:tab/>
      </w:r>
    </w:p>
    <w:p w14:paraId="49BD284F" w14:textId="77777777" w:rsidR="0069637F" w:rsidRPr="00A602EA" w:rsidRDefault="0069637F" w:rsidP="0069637F">
      <w:pPr>
        <w:rPr>
          <w:sz w:val="52"/>
          <w:lang w:val="en-CA"/>
        </w:rPr>
      </w:pPr>
    </w:p>
    <w:p w14:paraId="78C031A4" w14:textId="77777777" w:rsidR="002148E7" w:rsidRPr="00A602EA" w:rsidRDefault="002148E7" w:rsidP="002148E7">
      <w:pPr>
        <w:rPr>
          <w:sz w:val="52"/>
          <w:lang w:val="en-CA"/>
        </w:rPr>
      </w:pPr>
    </w:p>
    <w:p w14:paraId="003D63B5" w14:textId="77777777" w:rsidR="009B357D" w:rsidRPr="00A602EA" w:rsidRDefault="002148E7" w:rsidP="009B357D">
      <w:pPr>
        <w:tabs>
          <w:tab w:val="left" w:pos="4720"/>
        </w:tabs>
        <w:rPr>
          <w:sz w:val="52"/>
          <w:lang w:val="en-CA"/>
        </w:rPr>
      </w:pPr>
      <w:r w:rsidRPr="00A602EA">
        <w:rPr>
          <w:sz w:val="52"/>
          <w:lang w:val="en-CA"/>
        </w:rPr>
        <w:tab/>
      </w:r>
    </w:p>
    <w:p w14:paraId="4E26C56F" w14:textId="77777777" w:rsidR="009B357D" w:rsidRPr="00A602EA" w:rsidRDefault="009B357D" w:rsidP="009B357D">
      <w:pPr>
        <w:rPr>
          <w:sz w:val="52"/>
          <w:lang w:val="en-CA"/>
        </w:rPr>
      </w:pPr>
    </w:p>
    <w:p w14:paraId="5142A2DE" w14:textId="67E09D14" w:rsidR="0044001E" w:rsidRPr="00FD7671" w:rsidRDefault="00924477" w:rsidP="00FD7671">
      <w:pPr>
        <w:tabs>
          <w:tab w:val="left" w:pos="3937"/>
        </w:tabs>
        <w:rPr>
          <w:color w:val="000000"/>
          <w:sz w:val="20"/>
          <w:szCs w:val="20"/>
          <w:lang w:val="en-CA" w:eastAsia="en-US"/>
        </w:rPr>
      </w:pPr>
      <w:r w:rsidRPr="00A602EA">
        <w:rPr>
          <w:sz w:val="52"/>
          <w:lang w:val="en-CA"/>
        </w:rPr>
        <w:br w:type="page"/>
      </w:r>
      <w:r w:rsidR="0044001E" w:rsidRPr="004C1E01">
        <w:rPr>
          <w:b/>
          <w:bCs/>
          <w:color w:val="000000"/>
          <w:sz w:val="52"/>
          <w:szCs w:val="52"/>
          <w:lang w:val="en-CA" w:eastAsia="en-US"/>
        </w:rPr>
        <w:lastRenderedPageBreak/>
        <w:t>Fighting An Inferno In California</w:t>
      </w:r>
    </w:p>
    <w:p w14:paraId="046EFD96" w14:textId="641CE0CF" w:rsidR="0044001E" w:rsidRPr="004C1E01" w:rsidRDefault="00000000" w:rsidP="0044001E">
      <w:pPr>
        <w:suppressAutoHyphens/>
        <w:autoSpaceDE w:val="0"/>
        <w:autoSpaceDN w:val="0"/>
        <w:adjustRightInd w:val="0"/>
        <w:spacing w:before="70" w:after="70" w:line="280" w:lineRule="atLeast"/>
        <w:textAlignment w:val="center"/>
        <w:rPr>
          <w:sz w:val="20"/>
          <w:szCs w:val="20"/>
          <w:lang w:val="en-CA"/>
        </w:rPr>
      </w:pPr>
      <w:r>
        <w:rPr>
          <w:noProof/>
          <w:sz w:val="20"/>
          <w:szCs w:val="20"/>
          <w:lang w:val="en-CA"/>
        </w:rPr>
        <w:pict w14:anchorId="5663C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style="width:540pt;height:181pt;visibility:visible;mso-wrap-style:square">
            <v:imagedata r:id="rId10" o:title=""/>
          </v:shape>
        </w:pict>
      </w:r>
    </w:p>
    <w:p w14:paraId="31031C4A" w14:textId="77777777" w:rsidR="0044001E" w:rsidRPr="004C1E01" w:rsidRDefault="0044001E" w:rsidP="0044001E">
      <w:pPr>
        <w:suppressAutoHyphens/>
        <w:autoSpaceDE w:val="0"/>
        <w:autoSpaceDN w:val="0"/>
        <w:adjustRightInd w:val="0"/>
        <w:spacing w:before="70" w:after="70" w:line="280" w:lineRule="atLeast"/>
        <w:textAlignment w:val="center"/>
        <w:rPr>
          <w:sz w:val="20"/>
          <w:szCs w:val="20"/>
          <w:lang w:val="en-CA"/>
        </w:rPr>
      </w:pPr>
    </w:p>
    <w:p w14:paraId="5F611095"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sectPr w:rsidR="0044001E" w:rsidRPr="004C1E01" w:rsidSect="0044001E">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29C60BD5"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Large areas of southern California were consumed by devastating wildfires that began in early January and continued during the following weeks. Relentless flames, fueled by powerful Santa Ana Winds, high temperatures, and dry vegetation, have consumed lives, homes, and businesses. Officials are still investigating how the fires started. </w:t>
      </w:r>
    </w:p>
    <w:p w14:paraId="2DC0ACD7"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b/>
          <w:bCs/>
          <w:color w:val="000000"/>
          <w:spacing w:val="-2"/>
          <w:sz w:val="20"/>
          <w:szCs w:val="20"/>
          <w:lang w:val="en-CA" w:eastAsia="en-US"/>
        </w:rPr>
        <w:t>A wall of orange terror</w:t>
      </w:r>
    </w:p>
    <w:p w14:paraId="53B3925D"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Conditions were dry and dangerous because expected winter rains did not arrive, and much of southern California had experienced drought-like conditions. In late January, nine large wildfires were reported across the region. At least 28 people had died as a result of the red-hot infernos sweeping across the region. Over 16,000 structures had been reduced to ash. Some 200,000 residents had evacuated, and many thousands more waited nervously on evacuation alert.</w:t>
      </w:r>
    </w:p>
    <w:p w14:paraId="2B02E6F5"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The largest and most destructive blaze, the Palisades Fire in the Santa Monica Mountains, destroyed over 9000 hectares. That’s bigger than 23,000 football fields. </w:t>
      </w:r>
    </w:p>
    <w:p w14:paraId="2963116F"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The Eaton Fire in the San Gabriel Mountains north of Los Angeles caused nearly as much damage, scorching over </w:t>
      </w:r>
      <w:r w:rsidRPr="004C1E01">
        <w:rPr>
          <w:color w:val="000000"/>
          <w:spacing w:val="-2"/>
          <w:sz w:val="20"/>
          <w:szCs w:val="20"/>
          <w:lang w:val="en-CA" w:eastAsia="en-US"/>
        </w:rPr>
        <w:t>5600 hectares and levelling city block after city block.</w:t>
      </w:r>
    </w:p>
    <w:p w14:paraId="58A08D4A"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In late January, after a week of relative calm, which allowed firefighters to slow the wildfires and build containment lines, new blazes were reported. Authorities issued </w:t>
      </w:r>
      <w:r w:rsidRPr="004C1E01">
        <w:rPr>
          <w:b/>
          <w:bCs/>
          <w:color w:val="000000"/>
          <w:spacing w:val="-2"/>
          <w:sz w:val="20"/>
          <w:szCs w:val="20"/>
          <w:lang w:val="en-CA" w:eastAsia="en-US"/>
        </w:rPr>
        <w:t>red-flag</w:t>
      </w:r>
      <w:r w:rsidRPr="004C1E01">
        <w:rPr>
          <w:color w:val="000000"/>
          <w:spacing w:val="-2"/>
          <w:sz w:val="20"/>
          <w:szCs w:val="20"/>
          <w:lang w:val="en-CA" w:eastAsia="en-US"/>
        </w:rPr>
        <w:t xml:space="preserve"> </w:t>
      </w:r>
      <w:r w:rsidRPr="004C1E01">
        <w:rPr>
          <w:b/>
          <w:bCs/>
          <w:color w:val="000000"/>
          <w:spacing w:val="-2"/>
          <w:sz w:val="20"/>
          <w:szCs w:val="20"/>
          <w:lang w:val="en-CA" w:eastAsia="en-US"/>
        </w:rPr>
        <w:t>warnings</w:t>
      </w:r>
      <w:r w:rsidRPr="004C1E01">
        <w:rPr>
          <w:color w:val="000000"/>
          <w:spacing w:val="-2"/>
          <w:sz w:val="20"/>
          <w:szCs w:val="20"/>
          <w:lang w:val="en-CA" w:eastAsia="en-US"/>
        </w:rPr>
        <w:t xml:space="preserve"> for most of Los Angeles and Ventura </w:t>
      </w:r>
      <w:r w:rsidRPr="004C1E01">
        <w:rPr>
          <w:b/>
          <w:bCs/>
          <w:color w:val="000000"/>
          <w:spacing w:val="-2"/>
          <w:sz w:val="20"/>
          <w:szCs w:val="20"/>
          <w:lang w:val="en-CA" w:eastAsia="en-US"/>
        </w:rPr>
        <w:t>Counties</w:t>
      </w:r>
      <w:r w:rsidRPr="004C1E01">
        <w:rPr>
          <w:color w:val="000000"/>
          <w:spacing w:val="-2"/>
          <w:sz w:val="20"/>
          <w:szCs w:val="20"/>
          <w:lang w:val="en-CA" w:eastAsia="en-US"/>
        </w:rPr>
        <w:t xml:space="preserve"> as bone-dry vegetation and expected strong winds increased the likelihood of more widespread destruction. </w:t>
      </w:r>
    </w:p>
    <w:p w14:paraId="2259320A"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b/>
          <w:bCs/>
          <w:color w:val="000000"/>
          <w:spacing w:val="-2"/>
          <w:sz w:val="20"/>
          <w:szCs w:val="20"/>
          <w:lang w:val="en-CA" w:eastAsia="en-US"/>
        </w:rPr>
        <w:t>Battling the blazes</w:t>
      </w:r>
      <w:r w:rsidRPr="004C1E01">
        <w:rPr>
          <w:color w:val="000000"/>
          <w:spacing w:val="-2"/>
          <w:sz w:val="20"/>
          <w:szCs w:val="20"/>
          <w:lang w:val="en-CA" w:eastAsia="en-US"/>
        </w:rPr>
        <w:t xml:space="preserve"> </w:t>
      </w:r>
    </w:p>
    <w:p w14:paraId="52E18186"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Los Angeles was at war—and emergency services were stretched thin. Thousands of exhausted first responders and volunteers worked tirelessly to protect lives and property. At the local level, those on the front lines struggled to contain the blazes, often battling extreme conditions in rugged terrain. Fierce winds sent hot embers flying long distances that ignited new blazes faster than the brave men and women could respond. </w:t>
      </w:r>
    </w:p>
    <w:p w14:paraId="3032CDFE"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Aerial tankers dispersed hundreds of thousands of litres of fire retardant to slow advancing fires. Other fixed-wing aircraft and helicopters also dropped huge amounts of water on hot spots. </w:t>
      </w:r>
    </w:p>
    <w:p w14:paraId="28155AB9"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At the state level, California provided personnel, equipment, and funding. </w:t>
      </w:r>
      <w:r w:rsidRPr="004C1E01">
        <w:rPr>
          <w:color w:val="000000"/>
          <w:spacing w:val="-2"/>
          <w:sz w:val="20"/>
          <w:szCs w:val="20"/>
          <w:lang w:val="en-CA" w:eastAsia="en-US"/>
        </w:rPr>
        <w:t>Federally, the U.S. Forest Service contributed firefighting teams, financial aid, and other support.</w:t>
      </w:r>
    </w:p>
    <w:p w14:paraId="56462FB1"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b/>
          <w:bCs/>
          <w:color w:val="000000"/>
          <w:spacing w:val="-2"/>
          <w:sz w:val="20"/>
          <w:szCs w:val="20"/>
          <w:lang w:val="en-CA" w:eastAsia="en-US"/>
        </w:rPr>
        <w:t>Help from afar</w:t>
      </w:r>
    </w:p>
    <w:p w14:paraId="5DA073E3"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The world is helping as well. Specialists from Australia and Mexico brought their wildfire management skills to help tackle the infernos. Assistance even came from as far away as Israel, Ukraine, and Japan. Canadian firefighters and water bomber crews, who are experienced working in challenging conditions and understand fire suppression strategies, have pitched in, too. </w:t>
      </w:r>
    </w:p>
    <w:p w14:paraId="6F8ABC74" w14:textId="77777777" w:rsidR="0044001E" w:rsidRPr="004C1E01" w:rsidRDefault="0044001E" w:rsidP="0044001E">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4C1E01">
        <w:rPr>
          <w:b/>
          <w:bCs/>
          <w:color w:val="000000"/>
          <w:spacing w:val="-2"/>
          <w:sz w:val="20"/>
          <w:szCs w:val="20"/>
          <w:lang w:val="en-CA" w:eastAsia="en-US"/>
        </w:rPr>
        <w:t>A terrible toll</w:t>
      </w:r>
    </w:p>
    <w:p w14:paraId="386CAB0C"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Compounding the tragedy is the environmental damage. The fires have caused widespread destruction of ecosystems, habitats, and wildlife, searing forests and brushlands, displacing animals, and disrupting their natural habitats. Vast amounts of carbon dioxide were also released, further contributing to global warming. </w:t>
      </w:r>
    </w:p>
    <w:p w14:paraId="3BEABD68"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The blazes have also filled the air with hazardous levels of fine </w:t>
      </w:r>
      <w:r w:rsidRPr="004C1E01">
        <w:rPr>
          <w:b/>
          <w:bCs/>
          <w:color w:val="000000"/>
          <w:spacing w:val="-2"/>
          <w:sz w:val="20"/>
          <w:szCs w:val="20"/>
          <w:lang w:val="en-CA" w:eastAsia="en-US"/>
        </w:rPr>
        <w:t>particulate</w:t>
      </w:r>
      <w:r w:rsidRPr="004C1E01">
        <w:rPr>
          <w:color w:val="000000"/>
          <w:spacing w:val="-2"/>
          <w:sz w:val="20"/>
          <w:szCs w:val="20"/>
          <w:lang w:val="en-CA" w:eastAsia="en-US"/>
        </w:rPr>
        <w:t xml:space="preserve"> matter, creating a choking haze over the region. The poor air quality posed a significant health risk for vulnerable residents such as children, the elderly, and those with existing health issues. </w:t>
      </w:r>
    </w:p>
    <w:p w14:paraId="377114A6"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lastRenderedPageBreak/>
        <w:t>The economic toll was huge. While the insurance cost of the devastation was estimated to be about $30 billion, other estimates put the total damage at over $250 billion, making this one of the costliest natural disasters in American history.</w:t>
      </w:r>
    </w:p>
    <w:p w14:paraId="0832044B"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b/>
          <w:bCs/>
          <w:color w:val="000000"/>
          <w:spacing w:val="-2"/>
          <w:sz w:val="20"/>
          <w:szCs w:val="20"/>
          <w:lang w:val="en-CA" w:eastAsia="en-US"/>
        </w:rPr>
        <w:t>A challenging recovery</w:t>
      </w:r>
    </w:p>
    <w:p w14:paraId="01DB5883"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Immediate efforts focused on providing housing for those displaced, offering financial assistance to rebuild, and addressing health needs for those affected. Shelters were set up, and some companies donated thousands of free hotel nights as well.</w:t>
      </w:r>
    </w:p>
    <w:p w14:paraId="56DF53F5"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Going forward, however, restoring communities after the fires won’t be easy. California already faces a housing </w:t>
      </w:r>
      <w:r w:rsidRPr="004C1E01">
        <w:rPr>
          <w:color w:val="000000"/>
          <w:spacing w:val="-2"/>
          <w:sz w:val="20"/>
          <w:szCs w:val="20"/>
          <w:lang w:val="en-CA" w:eastAsia="en-US"/>
        </w:rPr>
        <w:t xml:space="preserve">shortage—and building new homes takes time. Residents must also deal with toxic ash runoff and mudslides, which are likely to worsen when predicted rains arrive. </w:t>
      </w:r>
    </w:p>
    <w:p w14:paraId="50A4CAF4"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Infrastructure improvements will be key to a successful rebuild. Investments in fire-resistant housing, improved water storage systems, and modernized emergency response capabilities could help LA better weather future disasters. </w:t>
      </w:r>
    </w:p>
    <w:p w14:paraId="5D0AC12A"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Long-term recovery will depend on addressing climate change, one of the root causes of disasters like these. Public awareness campaigns are needed to help foster a culture of preparedness, encouraging residents to take proactive steps to protect their homes and communities.</w:t>
      </w:r>
    </w:p>
    <w:p w14:paraId="00A14FE3" w14:textId="77777777" w:rsidR="0044001E" w:rsidRPr="004C1E01" w:rsidRDefault="0044001E" w:rsidP="0044001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4C1E01">
        <w:rPr>
          <w:color w:val="000000"/>
          <w:spacing w:val="-2"/>
          <w:sz w:val="20"/>
          <w:szCs w:val="20"/>
          <w:lang w:val="en-CA" w:eastAsia="en-US"/>
        </w:rPr>
        <w:t xml:space="preserve">California Governor Gavin Newsom was focussed on the present and the future. "We have got to be thinking three weeks, three months, three years ahead; at the same time, we're focusing on the immediacy, which is life, safety, and property," he stated. </w:t>
      </w:r>
    </w:p>
    <w:p w14:paraId="478272F5" w14:textId="77777777" w:rsidR="0044001E" w:rsidRPr="004C1E01" w:rsidRDefault="0044001E" w:rsidP="0044001E">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4C1E01">
        <w:rPr>
          <w:color w:val="000000"/>
          <w:spacing w:val="-2"/>
          <w:sz w:val="20"/>
          <w:szCs w:val="20"/>
          <w:lang w:val="en-CA" w:eastAsia="en-US"/>
        </w:rPr>
        <w:t>Ultimately, the resilience of Angelinos will play a crucial role in the city’s recovery. By coming together to support each other, rebuilding lost neighbourhoods, and advocating for meaningful change, they can ensure that LA emerges better prepared for future challenges. The wildfires may have left a scar, but they also offer an opportunity to rethink and rebuild.</w:t>
      </w:r>
    </w:p>
    <w:p w14:paraId="72810362" w14:textId="77777777" w:rsidR="0044001E" w:rsidRPr="004C1E01" w:rsidRDefault="0044001E" w:rsidP="0044001E">
      <w:pPr>
        <w:suppressAutoHyphens/>
        <w:autoSpaceDE w:val="0"/>
        <w:autoSpaceDN w:val="0"/>
        <w:adjustRightInd w:val="0"/>
        <w:spacing w:before="70" w:after="70" w:line="300" w:lineRule="atLeast"/>
        <w:textAlignment w:val="center"/>
        <w:rPr>
          <w:b/>
          <w:bCs/>
          <w:color w:val="000000"/>
          <w:spacing w:val="-2"/>
          <w:sz w:val="20"/>
          <w:szCs w:val="20"/>
          <w:lang w:val="en-CA" w:eastAsia="en-US"/>
        </w:rPr>
        <w:sectPr w:rsidR="0044001E" w:rsidRPr="004C1E01" w:rsidSect="0044001E">
          <w:type w:val="continuous"/>
          <w:pgSz w:w="12240" w:h="15840"/>
          <w:pgMar w:top="720" w:right="720" w:bottom="720" w:left="720" w:header="720" w:footer="720" w:gutter="0"/>
          <w:cols w:num="3" w:space="720"/>
          <w:noEndnote/>
        </w:sectPr>
      </w:pPr>
    </w:p>
    <w:p w14:paraId="5A6BBEDC" w14:textId="77777777" w:rsidR="0044001E" w:rsidRPr="004C1E01" w:rsidRDefault="0044001E" w:rsidP="0044001E">
      <w:pPr>
        <w:rPr>
          <w:b/>
          <w:bCs/>
          <w:color w:val="0432FF"/>
          <w:sz w:val="20"/>
          <w:szCs w:val="20"/>
          <w:lang w:val="en-CA" w:eastAsia="en-US"/>
        </w:rPr>
      </w:pPr>
      <w:r w:rsidRPr="004C1E01">
        <w:rPr>
          <w:b/>
          <w:bCs/>
          <w:color w:val="0432FF"/>
          <w:sz w:val="20"/>
          <w:szCs w:val="20"/>
          <w:lang w:val="en-CA" w:eastAsia="en-US"/>
        </w:rPr>
        <w:br w:type="page"/>
      </w:r>
    </w:p>
    <w:p w14:paraId="7285EC4A" w14:textId="77777777" w:rsidR="0044001E" w:rsidRPr="00C36F54" w:rsidRDefault="0044001E" w:rsidP="0044001E">
      <w:pPr>
        <w:spacing w:before="70" w:after="70" w:line="280" w:lineRule="atLeast"/>
        <w:ind w:right="2268"/>
        <w:rPr>
          <w:b/>
          <w:bCs/>
          <w:color w:val="0432FF"/>
          <w:lang w:val="en-CA" w:eastAsia="en-US"/>
        </w:rPr>
      </w:pPr>
      <w:r w:rsidRPr="00C36F54">
        <w:rPr>
          <w:b/>
          <w:bCs/>
          <w:color w:val="0432FF"/>
          <w:lang w:val="en-CA" w:eastAsia="en-US"/>
        </w:rPr>
        <w:t>California, A Golden State With Issues</w:t>
      </w:r>
    </w:p>
    <w:p w14:paraId="16C6C214" w14:textId="77777777" w:rsidR="0044001E" w:rsidRPr="004C1E01" w:rsidRDefault="0044001E" w:rsidP="0044001E">
      <w:pPr>
        <w:suppressAutoHyphens/>
        <w:autoSpaceDE w:val="0"/>
        <w:autoSpaceDN w:val="0"/>
        <w:adjustRightInd w:val="0"/>
        <w:spacing w:before="70" w:after="70" w:line="300" w:lineRule="atLeast"/>
        <w:ind w:right="3003"/>
        <w:textAlignment w:val="center"/>
        <w:rPr>
          <w:bCs/>
          <w:color w:val="0432FF"/>
          <w:sz w:val="20"/>
          <w:szCs w:val="20"/>
          <w:lang w:val="en-CA" w:eastAsia="en-US"/>
        </w:rPr>
      </w:pPr>
      <w:r w:rsidRPr="004C1E01">
        <w:rPr>
          <w:bCs/>
          <w:color w:val="0432FF"/>
          <w:sz w:val="20"/>
          <w:szCs w:val="20"/>
          <w:lang w:val="en-CA" w:eastAsia="en-US"/>
        </w:rPr>
        <w:t>With 39 million residents, California is the most populous U.S. state. Nearly four million people live in Los Angeles alone, making it the second-largest municipality in America after New York City. Known for its TV and Hollywood film industries, LA is where dreams of stardom are made—and often shattered.</w:t>
      </w:r>
    </w:p>
    <w:p w14:paraId="62104205" w14:textId="77777777" w:rsidR="0044001E" w:rsidRPr="004C1E01" w:rsidRDefault="0044001E" w:rsidP="0044001E">
      <w:pPr>
        <w:suppressAutoHyphens/>
        <w:autoSpaceDE w:val="0"/>
        <w:autoSpaceDN w:val="0"/>
        <w:adjustRightInd w:val="0"/>
        <w:spacing w:before="70" w:after="70" w:line="300" w:lineRule="atLeast"/>
        <w:ind w:right="3003"/>
        <w:textAlignment w:val="center"/>
        <w:rPr>
          <w:bCs/>
          <w:color w:val="0432FF"/>
          <w:sz w:val="20"/>
          <w:szCs w:val="20"/>
          <w:lang w:val="en-CA" w:eastAsia="en-US"/>
        </w:rPr>
      </w:pPr>
      <w:r w:rsidRPr="004C1E01">
        <w:rPr>
          <w:bCs/>
          <w:color w:val="0432FF"/>
          <w:sz w:val="20"/>
          <w:szCs w:val="20"/>
          <w:lang w:val="en-CA" w:eastAsia="en-US"/>
        </w:rPr>
        <w:t>California’s economy, featuring entertainment, technology, farming, and tourism, is the largest in the U.S. and the fifth-largest in the world. In 2023, its</w:t>
      </w:r>
      <w:r w:rsidRPr="004C1E01">
        <w:rPr>
          <w:b/>
          <w:bCs/>
          <w:color w:val="0432FF"/>
          <w:sz w:val="20"/>
          <w:szCs w:val="20"/>
          <w:lang w:val="en-CA" w:eastAsia="en-US"/>
        </w:rPr>
        <w:t xml:space="preserve"> </w:t>
      </w:r>
      <w:r w:rsidRPr="004C1E01">
        <w:rPr>
          <w:bCs/>
          <w:color w:val="0432FF"/>
          <w:sz w:val="20"/>
          <w:szCs w:val="20"/>
          <w:lang w:val="en-CA" w:eastAsia="en-US"/>
        </w:rPr>
        <w:t xml:space="preserve">$4-trillion </w:t>
      </w:r>
      <w:r w:rsidRPr="004C1E01">
        <w:rPr>
          <w:b/>
          <w:bCs/>
          <w:color w:val="0432FF"/>
          <w:sz w:val="20"/>
          <w:szCs w:val="20"/>
          <w:lang w:val="en-CA" w:eastAsia="en-US"/>
        </w:rPr>
        <w:t xml:space="preserve">GDP </w:t>
      </w:r>
      <w:r w:rsidRPr="004C1E01">
        <w:rPr>
          <w:bCs/>
          <w:color w:val="0432FF"/>
          <w:sz w:val="20"/>
          <w:szCs w:val="20"/>
          <w:lang w:val="en-CA" w:eastAsia="en-US"/>
        </w:rPr>
        <w:t>was 1.7</w:t>
      </w:r>
      <w:r w:rsidRPr="004C1E01">
        <w:rPr>
          <w:b/>
          <w:bCs/>
          <w:color w:val="0432FF"/>
          <w:sz w:val="20"/>
          <w:szCs w:val="20"/>
          <w:lang w:val="en-CA" w:eastAsia="en-US"/>
        </w:rPr>
        <w:t xml:space="preserve"> </w:t>
      </w:r>
      <w:r w:rsidRPr="004C1E01">
        <w:rPr>
          <w:bCs/>
          <w:color w:val="0432FF"/>
          <w:sz w:val="20"/>
          <w:szCs w:val="20"/>
          <w:lang w:val="en-CA" w:eastAsia="en-US"/>
        </w:rPr>
        <w:t>times higher than Canada’s</w:t>
      </w:r>
      <w:r w:rsidRPr="004C1E01">
        <w:rPr>
          <w:b/>
          <w:bCs/>
          <w:color w:val="0432FF"/>
          <w:sz w:val="20"/>
          <w:szCs w:val="20"/>
          <w:lang w:val="en-CA" w:eastAsia="en-US"/>
        </w:rPr>
        <w:t xml:space="preserve">. </w:t>
      </w:r>
      <w:r w:rsidRPr="004C1E01">
        <w:rPr>
          <w:bCs/>
          <w:color w:val="0432FF"/>
          <w:sz w:val="20"/>
          <w:szCs w:val="20"/>
          <w:lang w:val="en-CA" w:eastAsia="en-US"/>
        </w:rPr>
        <w:t xml:space="preserve">Silicon Valley, in the northern part of the state near San Francisco, is a global centre for high tech and innovation. It is the birthplace of many tech giants, including Apple, Google, and Facebook. </w:t>
      </w:r>
    </w:p>
    <w:p w14:paraId="24C1A1F8" w14:textId="77777777" w:rsidR="0044001E" w:rsidRPr="004C1E01" w:rsidRDefault="0044001E" w:rsidP="0044001E">
      <w:pPr>
        <w:suppressAutoHyphens/>
        <w:autoSpaceDE w:val="0"/>
        <w:autoSpaceDN w:val="0"/>
        <w:adjustRightInd w:val="0"/>
        <w:spacing w:before="70" w:after="70" w:line="300" w:lineRule="atLeast"/>
        <w:ind w:right="3003"/>
        <w:textAlignment w:val="center"/>
        <w:rPr>
          <w:bCs/>
          <w:color w:val="0432FF"/>
          <w:sz w:val="20"/>
          <w:szCs w:val="20"/>
          <w:lang w:val="en-CA" w:eastAsia="en-US"/>
        </w:rPr>
      </w:pPr>
      <w:r w:rsidRPr="004C1E01">
        <w:rPr>
          <w:bCs/>
          <w:color w:val="0432FF"/>
          <w:sz w:val="20"/>
          <w:szCs w:val="20"/>
          <w:lang w:val="en-CA" w:eastAsia="en-US"/>
        </w:rPr>
        <w:t>The state’s natural beauty features huge, awe-inspiring redwood trees and sparkling beaches. California is known world-wide for its surfing culture. The climate is varied. Along the coast, warm, mild weather prevails. Inland, deserts and mountains experience more extreme conditions. The state is also a leading producer of milk, dairy products, cattle, almonds, grapes, and many other crops.</w:t>
      </w:r>
    </w:p>
    <w:p w14:paraId="336F6D01" w14:textId="77777777" w:rsidR="0044001E" w:rsidRDefault="0044001E" w:rsidP="0044001E">
      <w:pPr>
        <w:suppressAutoHyphens/>
        <w:autoSpaceDE w:val="0"/>
        <w:autoSpaceDN w:val="0"/>
        <w:adjustRightInd w:val="0"/>
        <w:spacing w:before="70" w:after="70" w:line="300" w:lineRule="atLeast"/>
        <w:ind w:right="3003"/>
        <w:textAlignment w:val="center"/>
        <w:rPr>
          <w:b/>
          <w:bCs/>
          <w:color w:val="0432FF"/>
          <w:sz w:val="20"/>
          <w:szCs w:val="20"/>
          <w:lang w:val="en-CA" w:eastAsia="en-US"/>
        </w:rPr>
      </w:pPr>
    </w:p>
    <w:p w14:paraId="54B584E5" w14:textId="77777777" w:rsidR="0044001E" w:rsidRPr="004C1E01" w:rsidRDefault="0044001E" w:rsidP="0044001E">
      <w:pPr>
        <w:suppressAutoHyphens/>
        <w:autoSpaceDE w:val="0"/>
        <w:autoSpaceDN w:val="0"/>
        <w:adjustRightInd w:val="0"/>
        <w:spacing w:before="70" w:after="70" w:line="300" w:lineRule="atLeast"/>
        <w:ind w:right="3003"/>
        <w:textAlignment w:val="center"/>
        <w:rPr>
          <w:b/>
          <w:bCs/>
          <w:color w:val="0432FF"/>
          <w:sz w:val="20"/>
          <w:szCs w:val="20"/>
          <w:lang w:val="en-CA" w:eastAsia="en-US"/>
        </w:rPr>
      </w:pPr>
    </w:p>
    <w:p w14:paraId="52B8349C" w14:textId="77777777" w:rsidR="0044001E" w:rsidRPr="00C36F54" w:rsidRDefault="0044001E" w:rsidP="0044001E">
      <w:pPr>
        <w:suppressAutoHyphens/>
        <w:autoSpaceDE w:val="0"/>
        <w:autoSpaceDN w:val="0"/>
        <w:adjustRightInd w:val="0"/>
        <w:spacing w:before="70" w:after="70" w:line="300" w:lineRule="atLeast"/>
        <w:ind w:right="3003"/>
        <w:textAlignment w:val="center"/>
        <w:rPr>
          <w:b/>
          <w:bCs/>
          <w:color w:val="0432FF"/>
          <w:lang w:val="en-CA" w:eastAsia="en-US"/>
        </w:rPr>
      </w:pPr>
      <w:r w:rsidRPr="00C36F54">
        <w:rPr>
          <w:b/>
          <w:bCs/>
          <w:color w:val="0432FF"/>
          <w:lang w:val="en-CA" w:eastAsia="en-US"/>
        </w:rPr>
        <w:t>How The Santa Ana Winds Fuel Fires</w:t>
      </w:r>
    </w:p>
    <w:p w14:paraId="7FC72254" w14:textId="77777777" w:rsidR="0044001E" w:rsidRPr="004C1E01" w:rsidRDefault="0044001E" w:rsidP="0044001E">
      <w:pPr>
        <w:suppressAutoHyphens/>
        <w:autoSpaceDE w:val="0"/>
        <w:autoSpaceDN w:val="0"/>
        <w:adjustRightInd w:val="0"/>
        <w:spacing w:before="70" w:after="70" w:line="300" w:lineRule="atLeast"/>
        <w:ind w:right="3003"/>
        <w:textAlignment w:val="center"/>
        <w:rPr>
          <w:bCs/>
          <w:color w:val="0432FF"/>
          <w:sz w:val="20"/>
          <w:szCs w:val="20"/>
          <w:lang w:val="en-CA" w:eastAsia="en-US"/>
        </w:rPr>
      </w:pPr>
      <w:r w:rsidRPr="004C1E01">
        <w:rPr>
          <w:bCs/>
          <w:color w:val="0432FF"/>
          <w:sz w:val="20"/>
          <w:szCs w:val="20"/>
          <w:lang w:val="en-CA" w:eastAsia="en-US"/>
        </w:rPr>
        <w:t>The Santa Ana Winds (also known as Devil Winds) are strong, dry winds that can generate temperatures as high as 32 degrees Celsius. They occur in southern California, usually between October and March, and originate over the Great Basin, a desert region located mostly in Nevada and Utah. As air flows westward from this area, it descends into mountain passes and canyons, gaining speed and losing moisture through compression—a process called adiabatic heating.</w:t>
      </w:r>
    </w:p>
    <w:p w14:paraId="157CF2AB" w14:textId="77777777" w:rsidR="0044001E" w:rsidRPr="004C1E01" w:rsidRDefault="0044001E" w:rsidP="0044001E">
      <w:pPr>
        <w:suppressAutoHyphens/>
        <w:autoSpaceDE w:val="0"/>
        <w:autoSpaceDN w:val="0"/>
        <w:adjustRightInd w:val="0"/>
        <w:spacing w:before="70" w:after="70" w:line="300" w:lineRule="atLeast"/>
        <w:ind w:right="3003"/>
        <w:textAlignment w:val="center"/>
        <w:rPr>
          <w:bCs/>
          <w:color w:val="0432FF"/>
          <w:sz w:val="20"/>
          <w:szCs w:val="20"/>
          <w:lang w:val="en-CA" w:eastAsia="en-US"/>
        </w:rPr>
      </w:pPr>
      <w:r w:rsidRPr="004C1E01">
        <w:rPr>
          <w:bCs/>
          <w:color w:val="0432FF"/>
          <w:sz w:val="20"/>
          <w:szCs w:val="20"/>
          <w:lang w:val="en-CA" w:eastAsia="en-US"/>
        </w:rPr>
        <w:t>Wind speeds during Santa Ana events can exceed 100 kilometres per hour in narrow passes and exposed areas. That makes these airstreams one of the most powerful natural forces in the region. Temperatures often rise by several degrees, and humidity levels can drop below 10 percent, creating extremely dry conditions.</w:t>
      </w:r>
    </w:p>
    <w:p w14:paraId="7576513A" w14:textId="77777777" w:rsidR="0044001E" w:rsidRPr="004C1E01" w:rsidRDefault="0044001E" w:rsidP="0044001E">
      <w:pPr>
        <w:suppressAutoHyphens/>
        <w:autoSpaceDE w:val="0"/>
        <w:autoSpaceDN w:val="0"/>
        <w:adjustRightInd w:val="0"/>
        <w:spacing w:before="70" w:after="70" w:line="300" w:lineRule="atLeast"/>
        <w:ind w:right="3003"/>
        <w:textAlignment w:val="center"/>
        <w:rPr>
          <w:color w:val="0432FF"/>
          <w:sz w:val="20"/>
          <w:szCs w:val="20"/>
          <w:lang w:val="en-CA" w:eastAsia="en-US"/>
        </w:rPr>
      </w:pPr>
      <w:r w:rsidRPr="004C1E01">
        <w:rPr>
          <w:bCs/>
          <w:color w:val="0432FF"/>
          <w:sz w:val="20"/>
          <w:szCs w:val="20"/>
          <w:lang w:val="en-CA" w:eastAsia="en-US"/>
        </w:rPr>
        <w:t>The high-speed winds, combined with low humidity and dry fuel, have hampered firefighting efforts. The winds have intensified the existing blazes, driven destruction across vast areas, and increased risks for residents and emergency responders.</w:t>
      </w:r>
    </w:p>
    <w:p w14:paraId="5717065F"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295C3E5C"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2D10CB6"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38E19249" w14:textId="77777777" w:rsidR="0044001E"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1A2504A8"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19306BD0"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71A4C8AD"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9B384F0" w14:textId="77777777" w:rsidR="0044001E" w:rsidRPr="004C1E01" w:rsidRDefault="0044001E" w:rsidP="0044001E">
      <w:pPr>
        <w:keepLines/>
        <w:suppressAutoHyphens/>
        <w:autoSpaceDE w:val="0"/>
        <w:autoSpaceDN w:val="0"/>
        <w:adjustRightInd w:val="0"/>
        <w:spacing w:line="240" w:lineRule="atLeast"/>
        <w:textAlignment w:val="center"/>
        <w:rPr>
          <w:b/>
          <w:bCs/>
          <w:color w:val="FF0000"/>
          <w:sz w:val="20"/>
          <w:szCs w:val="20"/>
          <w:lang w:val="en-CA" w:eastAsia="en-US"/>
        </w:rPr>
        <w:sectPr w:rsidR="0044001E" w:rsidRPr="004C1E01" w:rsidSect="0044001E">
          <w:type w:val="continuous"/>
          <w:pgSz w:w="12240" w:h="15840"/>
          <w:pgMar w:top="720" w:right="720" w:bottom="720" w:left="720" w:header="720" w:footer="720" w:gutter="0"/>
          <w:cols w:space="720"/>
          <w:noEndnote/>
        </w:sectPr>
      </w:pPr>
    </w:p>
    <w:p w14:paraId="56FFE133" w14:textId="77777777" w:rsidR="0044001E" w:rsidRPr="004C1E01" w:rsidRDefault="0044001E" w:rsidP="0044001E">
      <w:pPr>
        <w:keepLines/>
        <w:suppressAutoHyphens/>
        <w:autoSpaceDE w:val="0"/>
        <w:autoSpaceDN w:val="0"/>
        <w:adjustRightInd w:val="0"/>
        <w:spacing w:line="240" w:lineRule="atLeast"/>
        <w:textAlignment w:val="center"/>
        <w:rPr>
          <w:color w:val="FF0000"/>
          <w:sz w:val="18"/>
          <w:szCs w:val="18"/>
          <w:lang w:val="en-CA" w:eastAsia="en-US"/>
        </w:rPr>
      </w:pPr>
      <w:r w:rsidRPr="004C1E01">
        <w:rPr>
          <w:b/>
          <w:color w:val="FF0000"/>
          <w:sz w:val="18"/>
          <w:szCs w:val="18"/>
          <w:lang w:val="en-CA" w:eastAsia="en-US"/>
        </w:rPr>
        <w:t xml:space="preserve">county: </w:t>
      </w:r>
      <w:r w:rsidRPr="004C1E01">
        <w:rPr>
          <w:color w:val="FF0000"/>
          <w:sz w:val="18"/>
          <w:szCs w:val="18"/>
          <w:lang w:val="en-CA" w:eastAsia="en-US"/>
        </w:rPr>
        <w:t xml:space="preserve">an area of a state or country that is larger than a city and has its own government to deal with local matters </w:t>
      </w:r>
    </w:p>
    <w:p w14:paraId="316F3E97" w14:textId="77777777" w:rsidR="0044001E" w:rsidRPr="004C1E01" w:rsidRDefault="0044001E" w:rsidP="0044001E">
      <w:pPr>
        <w:keepLines/>
        <w:suppressAutoHyphens/>
        <w:autoSpaceDE w:val="0"/>
        <w:autoSpaceDN w:val="0"/>
        <w:adjustRightInd w:val="0"/>
        <w:spacing w:line="240" w:lineRule="atLeast"/>
        <w:textAlignment w:val="center"/>
        <w:rPr>
          <w:color w:val="FF0000"/>
          <w:sz w:val="18"/>
          <w:szCs w:val="18"/>
          <w:lang w:val="en-CA" w:eastAsia="en-US"/>
        </w:rPr>
      </w:pPr>
      <w:r w:rsidRPr="004C1E01">
        <w:rPr>
          <w:b/>
          <w:color w:val="FF0000"/>
          <w:sz w:val="18"/>
          <w:szCs w:val="18"/>
          <w:lang w:val="en-CA" w:eastAsia="en-US"/>
        </w:rPr>
        <w:t xml:space="preserve">GDP - </w:t>
      </w:r>
      <w:r>
        <w:rPr>
          <w:b/>
          <w:color w:val="FF0000"/>
          <w:sz w:val="18"/>
          <w:szCs w:val="18"/>
          <w:lang w:val="en-CA" w:eastAsia="en-US"/>
        </w:rPr>
        <w:t>G</w:t>
      </w:r>
      <w:r w:rsidRPr="004C1E01">
        <w:rPr>
          <w:b/>
          <w:color w:val="FF0000"/>
          <w:sz w:val="18"/>
          <w:szCs w:val="18"/>
          <w:lang w:val="en-CA" w:eastAsia="en-US"/>
        </w:rPr>
        <w:t xml:space="preserve">ross </w:t>
      </w:r>
      <w:r>
        <w:rPr>
          <w:b/>
          <w:color w:val="FF0000"/>
          <w:sz w:val="18"/>
          <w:szCs w:val="18"/>
          <w:lang w:val="en-CA" w:eastAsia="en-US"/>
        </w:rPr>
        <w:t>D</w:t>
      </w:r>
      <w:r w:rsidRPr="004C1E01">
        <w:rPr>
          <w:b/>
          <w:color w:val="FF0000"/>
          <w:sz w:val="18"/>
          <w:szCs w:val="18"/>
          <w:lang w:val="en-CA" w:eastAsia="en-US"/>
        </w:rPr>
        <w:t>omestic</w:t>
      </w:r>
      <w:r>
        <w:rPr>
          <w:b/>
          <w:color w:val="FF0000"/>
          <w:sz w:val="18"/>
          <w:szCs w:val="18"/>
          <w:lang w:val="en-CA" w:eastAsia="en-US"/>
        </w:rPr>
        <w:t xml:space="preserve"> Pr</w:t>
      </w:r>
      <w:r w:rsidRPr="004C1E01">
        <w:rPr>
          <w:b/>
          <w:color w:val="FF0000"/>
          <w:sz w:val="18"/>
          <w:szCs w:val="18"/>
          <w:lang w:val="en-CA" w:eastAsia="en-US"/>
        </w:rPr>
        <w:t xml:space="preserve">oduct: </w:t>
      </w:r>
      <w:r w:rsidRPr="004C1E01">
        <w:rPr>
          <w:color w:val="FF0000"/>
          <w:sz w:val="18"/>
          <w:szCs w:val="18"/>
          <w:lang w:val="en-CA" w:eastAsia="en-US"/>
        </w:rPr>
        <w:t>the total value of all goods and services produced in a country or region in a set time period</w:t>
      </w:r>
    </w:p>
    <w:p w14:paraId="7CFA2A0C" w14:textId="77777777" w:rsidR="007A539A" w:rsidRPr="004C1E01" w:rsidRDefault="007A539A" w:rsidP="007A539A">
      <w:pPr>
        <w:keepLines/>
        <w:suppressAutoHyphens/>
        <w:autoSpaceDE w:val="0"/>
        <w:autoSpaceDN w:val="0"/>
        <w:adjustRightInd w:val="0"/>
        <w:spacing w:line="240" w:lineRule="atLeast"/>
        <w:textAlignment w:val="center"/>
        <w:rPr>
          <w:color w:val="FF0000"/>
          <w:sz w:val="18"/>
          <w:szCs w:val="18"/>
          <w:lang w:val="en-CA" w:eastAsia="en-US"/>
        </w:rPr>
      </w:pPr>
      <w:r w:rsidRPr="004C1E01">
        <w:rPr>
          <w:b/>
          <w:color w:val="FF0000"/>
          <w:sz w:val="18"/>
          <w:szCs w:val="18"/>
          <w:lang w:val="en-CA" w:eastAsia="en-US"/>
        </w:rPr>
        <w:t>particulates:</w:t>
      </w:r>
      <w:r w:rsidRPr="004C1E01">
        <w:rPr>
          <w:color w:val="FF0000"/>
          <w:sz w:val="18"/>
          <w:szCs w:val="18"/>
          <w:lang w:val="en-CA" w:eastAsia="en-US"/>
        </w:rPr>
        <w:t xml:space="preserve"> very small particles of a substance, especially those that are produced when fuel is burned.</w:t>
      </w:r>
    </w:p>
    <w:p w14:paraId="13C0F143" w14:textId="242C1981" w:rsidR="0044001E" w:rsidRPr="004C1E01" w:rsidRDefault="0044001E" w:rsidP="0044001E">
      <w:pPr>
        <w:keepLines/>
        <w:suppressAutoHyphens/>
        <w:autoSpaceDE w:val="0"/>
        <w:autoSpaceDN w:val="0"/>
        <w:adjustRightInd w:val="0"/>
        <w:spacing w:line="240" w:lineRule="atLeast"/>
        <w:textAlignment w:val="center"/>
        <w:rPr>
          <w:color w:val="FF0000"/>
          <w:sz w:val="18"/>
          <w:szCs w:val="18"/>
          <w:lang w:val="en-CA" w:eastAsia="en-US"/>
        </w:rPr>
      </w:pPr>
      <w:r>
        <w:rPr>
          <w:b/>
          <w:color w:val="FF0000"/>
          <w:sz w:val="18"/>
          <w:szCs w:val="18"/>
          <w:lang w:val="en-CA" w:eastAsia="en-US"/>
        </w:rPr>
        <w:t>r</w:t>
      </w:r>
      <w:r w:rsidRPr="004C1E01">
        <w:rPr>
          <w:b/>
          <w:color w:val="FF0000"/>
          <w:sz w:val="18"/>
          <w:szCs w:val="18"/>
          <w:lang w:val="en-CA" w:eastAsia="en-US"/>
        </w:rPr>
        <w:t xml:space="preserve">ed </w:t>
      </w:r>
      <w:r>
        <w:rPr>
          <w:b/>
          <w:color w:val="FF0000"/>
          <w:sz w:val="18"/>
          <w:szCs w:val="18"/>
          <w:lang w:val="en-CA" w:eastAsia="en-US"/>
        </w:rPr>
        <w:t>f</w:t>
      </w:r>
      <w:r w:rsidRPr="004C1E01">
        <w:rPr>
          <w:b/>
          <w:color w:val="FF0000"/>
          <w:sz w:val="18"/>
          <w:szCs w:val="18"/>
          <w:lang w:val="en-CA" w:eastAsia="en-US"/>
        </w:rPr>
        <w:t xml:space="preserve">lag </w:t>
      </w:r>
      <w:r>
        <w:rPr>
          <w:b/>
          <w:color w:val="FF0000"/>
          <w:sz w:val="18"/>
          <w:szCs w:val="18"/>
          <w:lang w:val="en-CA" w:eastAsia="en-US"/>
        </w:rPr>
        <w:t>w</w:t>
      </w:r>
      <w:r w:rsidRPr="004C1E01">
        <w:rPr>
          <w:b/>
          <w:color w:val="FF0000"/>
          <w:sz w:val="18"/>
          <w:szCs w:val="18"/>
          <w:lang w:val="en-CA" w:eastAsia="en-US"/>
        </w:rPr>
        <w:t xml:space="preserve">arning: </w:t>
      </w:r>
      <w:r w:rsidRPr="004C1E01">
        <w:rPr>
          <w:color w:val="FF0000"/>
          <w:sz w:val="18"/>
          <w:szCs w:val="18"/>
          <w:lang w:val="en-CA" w:eastAsia="en-US"/>
        </w:rPr>
        <w:t>warning issued when warm temperatures, very low humidity, and strong winds are expected to combine to produce a high risk of fire danger.</w:t>
      </w:r>
    </w:p>
    <w:p w14:paraId="18064D28" w14:textId="77777777" w:rsidR="0044001E" w:rsidRPr="004C1E01" w:rsidRDefault="0044001E" w:rsidP="0044001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sectPr w:rsidR="0044001E" w:rsidRPr="004C1E01" w:rsidSect="0044001E">
          <w:type w:val="continuous"/>
          <w:pgSz w:w="12240" w:h="15840"/>
          <w:pgMar w:top="720" w:right="720" w:bottom="720" w:left="720" w:header="720" w:footer="720" w:gutter="0"/>
          <w:cols w:num="2" w:space="720"/>
          <w:noEndnote/>
        </w:sectPr>
      </w:pPr>
    </w:p>
    <w:p w14:paraId="44CAC562" w14:textId="77777777" w:rsidR="0044001E" w:rsidRPr="004C1E01" w:rsidRDefault="0044001E" w:rsidP="0044001E">
      <w:pPr>
        <w:rPr>
          <w:b/>
          <w:bCs/>
          <w:color w:val="000000"/>
          <w:spacing w:val="-2"/>
          <w:sz w:val="20"/>
          <w:szCs w:val="20"/>
          <w:lang w:val="en-CA" w:eastAsia="en-US"/>
        </w:rPr>
      </w:pPr>
      <w:r w:rsidRPr="004C1E01">
        <w:rPr>
          <w:b/>
          <w:bCs/>
          <w:color w:val="000000"/>
          <w:spacing w:val="-2"/>
          <w:sz w:val="20"/>
          <w:szCs w:val="20"/>
          <w:lang w:val="en-CA" w:eastAsia="en-US"/>
        </w:rPr>
        <w:br w:type="page"/>
      </w:r>
    </w:p>
    <w:p w14:paraId="32030FE0" w14:textId="77777777" w:rsidR="0044001E" w:rsidRPr="004C1E01" w:rsidRDefault="0044001E" w:rsidP="0044001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Pr="004C1E01">
        <w:rPr>
          <w:b/>
          <w:bCs/>
          <w:color w:val="FFFFFF"/>
          <w:sz w:val="28"/>
          <w:szCs w:val="28"/>
          <w:lang w:val="en-CA" w:eastAsia="en-US"/>
        </w:rPr>
        <w:t>Comprehension Questions</w:t>
      </w:r>
    </w:p>
    <w:p w14:paraId="3A84E4F5"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1. Describe California's economy.</w:t>
      </w:r>
    </w:p>
    <w:p w14:paraId="17506A04"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2FFDB39"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C89BCED"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2. List at least five other important facts about California.</w:t>
      </w:r>
    </w:p>
    <w:p w14:paraId="3B2191D0"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66AA71D0"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3DD286E"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 xml:space="preserve">3. What happened in southern California in early January? Why was the situation so dangerous? </w:t>
      </w:r>
    </w:p>
    <w:p w14:paraId="4664E511"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8682B39"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F4F1C46" w14:textId="77777777" w:rsidR="0044001E" w:rsidRPr="004C1E01" w:rsidRDefault="0044001E" w:rsidP="0044001E">
      <w:pPr>
        <w:suppressAutoHyphens/>
        <w:autoSpaceDE w:val="0"/>
        <w:autoSpaceDN w:val="0"/>
        <w:adjustRightInd w:val="0"/>
        <w:spacing w:before="70" w:after="70" w:line="380" w:lineRule="atLeast"/>
        <w:textAlignment w:val="center"/>
        <w:rPr>
          <w:b/>
          <w:bCs/>
          <w:color w:val="000000"/>
          <w:sz w:val="20"/>
          <w:szCs w:val="20"/>
          <w:lang w:val="en-CA" w:eastAsia="en-US"/>
        </w:rPr>
      </w:pPr>
      <w:r w:rsidRPr="004C1E01">
        <w:rPr>
          <w:color w:val="000000"/>
          <w:sz w:val="20"/>
          <w:szCs w:val="20"/>
          <w:lang w:val="en-CA" w:eastAsia="en-US"/>
        </w:rPr>
        <w:t xml:space="preserve">4. How many large fires were burning in late January? Which two were the most destructive? </w:t>
      </w:r>
    </w:p>
    <w:p w14:paraId="08FC78DB"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8B531B7"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A411040"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5. Describe the efforts to fight and contain these fires.</w:t>
      </w:r>
    </w:p>
    <w:p w14:paraId="6D1927C3"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79174CBC"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DE7D3E4"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 xml:space="preserve">6. What are the </w:t>
      </w:r>
      <w:r w:rsidRPr="004C1E01">
        <w:rPr>
          <w:b/>
          <w:bCs/>
          <w:color w:val="000000"/>
          <w:sz w:val="20"/>
          <w:szCs w:val="20"/>
          <w:lang w:val="en-CA" w:eastAsia="en-US"/>
        </w:rPr>
        <w:t>Santa Ana Winds</w:t>
      </w:r>
      <w:r w:rsidRPr="004C1E01">
        <w:rPr>
          <w:color w:val="000000"/>
          <w:sz w:val="20"/>
          <w:szCs w:val="20"/>
          <w:lang w:val="en-CA" w:eastAsia="en-US"/>
        </w:rPr>
        <w:t xml:space="preserve">? Where and when do they form? </w:t>
      </w:r>
    </w:p>
    <w:p w14:paraId="7129389F"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56E2ECF"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7F06AF8F"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7. Explain how these winds affect California.</w:t>
      </w:r>
    </w:p>
    <w:p w14:paraId="4FDC6105"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482DC93"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B54D27D" w14:textId="77777777" w:rsidR="0044001E"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8. How do these winds fuel wildfires?</w:t>
      </w:r>
    </w:p>
    <w:p w14:paraId="7F22CFFE" w14:textId="77777777" w:rsidR="004F70AE" w:rsidRPr="004C1E01" w:rsidRDefault="004F70AE" w:rsidP="0044001E">
      <w:pPr>
        <w:suppressAutoHyphens/>
        <w:autoSpaceDE w:val="0"/>
        <w:autoSpaceDN w:val="0"/>
        <w:adjustRightInd w:val="0"/>
        <w:spacing w:before="70" w:after="70" w:line="380" w:lineRule="atLeast"/>
        <w:textAlignment w:val="center"/>
        <w:rPr>
          <w:b/>
          <w:bCs/>
          <w:color w:val="000000"/>
          <w:sz w:val="20"/>
          <w:szCs w:val="20"/>
          <w:lang w:val="en-CA" w:eastAsia="en-US"/>
        </w:rPr>
      </w:pPr>
    </w:p>
    <w:p w14:paraId="401BCC25" w14:textId="77777777" w:rsidR="0044001E" w:rsidRPr="004C1E01" w:rsidRDefault="0044001E" w:rsidP="0044001E">
      <w:pPr>
        <w:suppressAutoHyphens/>
        <w:autoSpaceDE w:val="0"/>
        <w:autoSpaceDN w:val="0"/>
        <w:adjustRightInd w:val="0"/>
        <w:spacing w:before="70" w:after="70" w:line="380" w:lineRule="atLeast"/>
        <w:textAlignment w:val="center"/>
        <w:rPr>
          <w:color w:val="000000"/>
          <w:sz w:val="20"/>
          <w:szCs w:val="20"/>
          <w:lang w:val="en-CA" w:eastAsia="en-US"/>
        </w:rPr>
      </w:pPr>
      <w:r w:rsidRPr="004C1E01">
        <w:rPr>
          <w:color w:val="000000"/>
          <w:sz w:val="20"/>
          <w:szCs w:val="20"/>
          <w:lang w:val="en-CA" w:eastAsia="en-US"/>
        </w:rPr>
        <w:tab/>
      </w:r>
      <w:r w:rsidRPr="004C1E01">
        <w:rPr>
          <w:color w:val="000000"/>
          <w:sz w:val="20"/>
          <w:szCs w:val="20"/>
          <w:lang w:val="en-CA" w:eastAsia="en-US"/>
        </w:rPr>
        <w:br w:type="page"/>
      </w:r>
    </w:p>
    <w:p w14:paraId="05736CE7" w14:textId="77777777" w:rsidR="0044001E" w:rsidRPr="004C1E01" w:rsidRDefault="0044001E" w:rsidP="0044001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C1E01">
        <w:rPr>
          <w:b/>
          <w:bCs/>
          <w:color w:val="FFFFFF"/>
          <w:sz w:val="28"/>
          <w:szCs w:val="28"/>
          <w:lang w:val="en-CA" w:eastAsia="en-US"/>
        </w:rPr>
        <w:t xml:space="preserve"> Questions For Further Thought</w:t>
      </w:r>
    </w:p>
    <w:p w14:paraId="38259C01" w14:textId="77777777" w:rsidR="0044001E" w:rsidRPr="004C1E01" w:rsidRDefault="0044001E" w:rsidP="0044001E">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15DEB426"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 xml:space="preserve">1. Consider this quote from the article: </w:t>
      </w:r>
      <w:r w:rsidRPr="004C1E01">
        <w:rPr>
          <w:b/>
          <w:bCs/>
          <w:i/>
          <w:iCs/>
          <w:color w:val="000000"/>
          <w:sz w:val="20"/>
          <w:szCs w:val="20"/>
          <w:lang w:val="en-CA" w:eastAsia="en-US"/>
        </w:rPr>
        <w:t>"Long-term recovery will depend on addressing climate change, one of the root causes of disasters like these.”</w:t>
      </w:r>
      <w:r w:rsidRPr="004C1E01">
        <w:rPr>
          <w:color w:val="000000"/>
          <w:sz w:val="20"/>
          <w:szCs w:val="20"/>
          <w:lang w:val="en-CA" w:eastAsia="en-US"/>
        </w:rPr>
        <w:t xml:space="preserve"> </w:t>
      </w:r>
    </w:p>
    <w:p w14:paraId="1BB1CADB"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What is your understanding of this passage? Do you agree or disagree with this passage? Give reasons to support your response.</w:t>
      </w:r>
    </w:p>
    <w:p w14:paraId="0EBFFE1E"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6846E1B"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180FE44"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CA7454D"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81A8992"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D1C5D69"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43867E6"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2F6CBD5"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0F665B9"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7A93EA7"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2. Humanitarian organizations such as the Red Cross provide relief for victims of disasters like the California wildfires. What types of support do you suppose victims might need during and after such a major disaster? Explain.</w:t>
      </w:r>
    </w:p>
    <w:p w14:paraId="22D55B58"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E1E0E2A"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212613D"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6291DED"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26DF2D9"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F0A624C"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C69D3EE"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F40E86"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7DE2C4F"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3. Before these devastating wildfires, a number of home insurance companies cancelled policies in high-risk disaster areas like California. Some of these homeowners, about 1 in 7, chose to get insurance through a government-sponsored plan, but many chose not to get insurance at all.</w:t>
      </w:r>
    </w:p>
    <w:p w14:paraId="41568F51"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 xml:space="preserve">Financial analysts are predicting that there will be an enormous increase to property insurance in California given the estimated $250 billion it will take to rebuild after these devastating wildfires. </w:t>
      </w:r>
    </w:p>
    <w:p w14:paraId="30C4EE3E" w14:textId="77777777" w:rsidR="0044001E"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t>As you see it, will these wildfires affect where people choose to live in California? Give reasons to support your response.</w:t>
      </w:r>
    </w:p>
    <w:p w14:paraId="0923B218" w14:textId="77777777" w:rsidR="00FE1030" w:rsidRPr="004C1E01" w:rsidRDefault="00FE1030" w:rsidP="0044001E">
      <w:pPr>
        <w:suppressAutoHyphens/>
        <w:autoSpaceDE w:val="0"/>
        <w:autoSpaceDN w:val="0"/>
        <w:adjustRightInd w:val="0"/>
        <w:spacing w:before="70" w:after="70" w:line="300" w:lineRule="atLeast"/>
        <w:textAlignment w:val="center"/>
        <w:rPr>
          <w:color w:val="000000"/>
          <w:sz w:val="20"/>
          <w:szCs w:val="20"/>
          <w:lang w:val="en-CA" w:eastAsia="en-US"/>
        </w:rPr>
      </w:pPr>
    </w:p>
    <w:p w14:paraId="0DF495DF" w14:textId="77777777" w:rsidR="0044001E" w:rsidRPr="004C1E01" w:rsidRDefault="0044001E" w:rsidP="0044001E">
      <w:pPr>
        <w:suppressAutoHyphens/>
        <w:autoSpaceDE w:val="0"/>
        <w:autoSpaceDN w:val="0"/>
        <w:adjustRightInd w:val="0"/>
        <w:spacing w:before="70" w:after="70" w:line="300" w:lineRule="atLeast"/>
        <w:textAlignment w:val="center"/>
        <w:rPr>
          <w:color w:val="000000"/>
          <w:sz w:val="20"/>
          <w:szCs w:val="20"/>
          <w:lang w:val="en-CA" w:eastAsia="en-US"/>
        </w:rPr>
      </w:pPr>
      <w:r w:rsidRPr="004C1E01">
        <w:rPr>
          <w:color w:val="000000"/>
          <w:sz w:val="20"/>
          <w:szCs w:val="20"/>
          <w:lang w:val="en-CA" w:eastAsia="en-US"/>
        </w:rPr>
        <w:br w:type="page"/>
      </w:r>
    </w:p>
    <w:p w14:paraId="7B263B37" w14:textId="77777777" w:rsidR="0044001E" w:rsidRPr="004C1E01" w:rsidRDefault="0044001E" w:rsidP="0044001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C1E01">
        <w:rPr>
          <w:b/>
          <w:bCs/>
          <w:color w:val="FFFFFF"/>
          <w:sz w:val="28"/>
          <w:szCs w:val="28"/>
          <w:lang w:val="en-CA" w:eastAsia="en-US"/>
        </w:rPr>
        <w:t xml:space="preserve"> Questions For Online Exploration</w:t>
      </w:r>
    </w:p>
    <w:p w14:paraId="04BA9775" w14:textId="77777777" w:rsidR="0044001E" w:rsidRPr="004C1E01" w:rsidRDefault="0044001E" w:rsidP="0044001E">
      <w:pPr>
        <w:spacing w:before="70" w:after="70" w:line="300" w:lineRule="atLeast"/>
        <w:rPr>
          <w:i/>
          <w:iCs/>
          <w:color w:val="000000"/>
          <w:sz w:val="20"/>
          <w:szCs w:val="20"/>
          <w:lang w:val="en-CA" w:eastAsia="en-US"/>
        </w:rPr>
      </w:pPr>
      <w:r w:rsidRPr="004C1E01">
        <w:rPr>
          <w:i/>
          <w:iCs/>
          <w:color w:val="000000"/>
          <w:sz w:val="20"/>
          <w:szCs w:val="20"/>
          <w:lang w:val="en-CA" w:eastAsia="en-US"/>
        </w:rPr>
        <w:t xml:space="preserve">Note: </w:t>
      </w:r>
      <w:r w:rsidRPr="004C1E01">
        <w:rPr>
          <w:color w:val="000000"/>
          <w:sz w:val="20"/>
          <w:szCs w:val="20"/>
          <w:lang w:val="en-CA" w:eastAsia="en-US"/>
        </w:rPr>
        <w:t xml:space="preserve">The links below are listed at </w:t>
      </w:r>
      <w:r w:rsidRPr="004C1E01">
        <w:rPr>
          <w:b/>
          <w:bCs/>
          <w:color w:val="000000"/>
          <w:sz w:val="20"/>
          <w:szCs w:val="20"/>
          <w:lang w:val="en-CA" w:eastAsia="en-US"/>
        </w:rPr>
        <w:t>www.lesplan.com/links</w:t>
      </w:r>
      <w:r w:rsidRPr="004C1E01">
        <w:rPr>
          <w:color w:val="000000"/>
          <w:sz w:val="20"/>
          <w:szCs w:val="20"/>
          <w:lang w:val="en-CA" w:eastAsia="en-US"/>
        </w:rPr>
        <w:t xml:space="preserve"> for easy access</w:t>
      </w:r>
      <w:r w:rsidRPr="004C1E01">
        <w:rPr>
          <w:i/>
          <w:iCs/>
          <w:color w:val="000000"/>
          <w:sz w:val="20"/>
          <w:szCs w:val="20"/>
          <w:lang w:val="en-CA" w:eastAsia="en-US"/>
        </w:rPr>
        <w:t>.</w:t>
      </w:r>
    </w:p>
    <w:p w14:paraId="05511B54" w14:textId="77777777" w:rsidR="0044001E" w:rsidRPr="004C1E01" w:rsidRDefault="0044001E" w:rsidP="0044001E">
      <w:pPr>
        <w:spacing w:before="70" w:after="70" w:line="300" w:lineRule="atLeast"/>
        <w:rPr>
          <w:b/>
          <w:color w:val="000000"/>
          <w:sz w:val="20"/>
          <w:szCs w:val="20"/>
          <w:lang w:val="en-CA" w:eastAsia="en-US"/>
        </w:rPr>
      </w:pPr>
      <w:r w:rsidRPr="004C1E01">
        <w:rPr>
          <w:color w:val="000000"/>
          <w:sz w:val="20"/>
          <w:szCs w:val="20"/>
          <w:lang w:val="en-CA" w:eastAsia="en-US"/>
        </w:rPr>
        <w:t>1. Learn more about the southern California wildfires and the destruction they’ve left behind:</w:t>
      </w:r>
      <w:r w:rsidRPr="004C1E01">
        <w:rPr>
          <w:color w:val="000000"/>
          <w:sz w:val="20"/>
          <w:szCs w:val="20"/>
          <w:lang w:val="en-CA" w:eastAsia="en-US"/>
        </w:rPr>
        <w:br/>
      </w:r>
      <w:r w:rsidRPr="004C1E01">
        <w:rPr>
          <w:b/>
          <w:color w:val="000000"/>
          <w:sz w:val="20"/>
          <w:szCs w:val="20"/>
          <w:lang w:val="en-CA" w:eastAsia="en-US"/>
        </w:rPr>
        <w:t>https://www.cbc.ca/news/world/la-county-wildfires-week-outlook-1.7429649</w:t>
      </w:r>
    </w:p>
    <w:p w14:paraId="1392255C"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 xml:space="preserve">What questions do you have? </w:t>
      </w:r>
    </w:p>
    <w:p w14:paraId="3EE1F243" w14:textId="77777777" w:rsidR="0044001E" w:rsidRPr="004C1E01" w:rsidRDefault="0044001E" w:rsidP="0044001E">
      <w:pPr>
        <w:spacing w:before="70" w:after="70" w:line="300" w:lineRule="atLeast"/>
        <w:rPr>
          <w:color w:val="000000"/>
          <w:sz w:val="20"/>
          <w:szCs w:val="20"/>
          <w:u w:val="thick"/>
          <w:lang w:val="en-CA" w:eastAsia="en-US"/>
        </w:rPr>
      </w:pPr>
    </w:p>
    <w:p w14:paraId="7D17DA04" w14:textId="77777777" w:rsidR="0044001E" w:rsidRPr="004C1E01" w:rsidRDefault="0044001E" w:rsidP="0044001E">
      <w:pPr>
        <w:spacing w:before="70" w:after="70" w:line="300" w:lineRule="atLeast"/>
        <w:rPr>
          <w:b/>
          <w:bCs/>
          <w:color w:val="000000"/>
          <w:sz w:val="20"/>
          <w:szCs w:val="20"/>
          <w:lang w:val="en-CA" w:eastAsia="en-US"/>
        </w:rPr>
      </w:pPr>
      <w:r w:rsidRPr="004C1E01">
        <w:rPr>
          <w:color w:val="000000"/>
          <w:sz w:val="20"/>
          <w:szCs w:val="20"/>
          <w:lang w:val="en-CA" w:eastAsia="en-US"/>
        </w:rPr>
        <w:t>2. Check out this timeline of the Eaton and Palisades wildfires in early January:</w:t>
      </w:r>
      <w:r w:rsidRPr="004C1E01">
        <w:rPr>
          <w:color w:val="000000"/>
          <w:sz w:val="20"/>
          <w:szCs w:val="20"/>
          <w:lang w:val="en-CA" w:eastAsia="en-US"/>
        </w:rPr>
        <w:br/>
      </w:r>
      <w:r w:rsidRPr="004C1E01">
        <w:rPr>
          <w:b/>
          <w:color w:val="000000"/>
          <w:sz w:val="20"/>
          <w:szCs w:val="20"/>
          <w:lang w:val="en-CA" w:eastAsia="en-US"/>
        </w:rPr>
        <w:t>https://www.nbclosangeles.com/news/california-wildfires/timeline-eaton-palisades-fires-la-county/3614940/</w:t>
      </w:r>
    </w:p>
    <w:p w14:paraId="1713B7F4"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What similarities and differences between these two wildfires did you notice?</w:t>
      </w:r>
    </w:p>
    <w:p w14:paraId="01BBB28A" w14:textId="77777777" w:rsidR="0044001E" w:rsidRPr="004C1E01" w:rsidRDefault="0044001E" w:rsidP="0044001E">
      <w:pPr>
        <w:spacing w:before="70" w:after="70" w:line="300" w:lineRule="atLeast"/>
        <w:rPr>
          <w:color w:val="000000"/>
          <w:sz w:val="20"/>
          <w:szCs w:val="20"/>
          <w:u w:val="thick"/>
          <w:lang w:val="en-CA" w:eastAsia="en-US"/>
        </w:rPr>
      </w:pPr>
    </w:p>
    <w:p w14:paraId="18BD108E"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 xml:space="preserve">3. Explore these maps and charts that document the impact of the California wildfires: </w:t>
      </w:r>
      <w:r w:rsidRPr="004C1E01">
        <w:rPr>
          <w:color w:val="000000"/>
          <w:sz w:val="20"/>
          <w:szCs w:val="20"/>
          <w:lang w:val="en-CA" w:eastAsia="en-US"/>
        </w:rPr>
        <w:br/>
      </w:r>
      <w:r w:rsidRPr="004C1E01">
        <w:rPr>
          <w:b/>
          <w:color w:val="000000"/>
          <w:sz w:val="20"/>
          <w:szCs w:val="20"/>
          <w:lang w:val="en-CA" w:eastAsia="en-US"/>
        </w:rPr>
        <w:t>https://www.cnn.com/2025/01/08/us/maps-visuals-los-angeles-wildfires-dg/index.html</w:t>
      </w:r>
    </w:p>
    <w:p w14:paraId="2830E8D0"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 xml:space="preserve">What did you learn? </w:t>
      </w:r>
    </w:p>
    <w:p w14:paraId="41A37B54" w14:textId="77777777" w:rsidR="0044001E" w:rsidRPr="004C1E01" w:rsidRDefault="0044001E" w:rsidP="0044001E">
      <w:pPr>
        <w:spacing w:before="70" w:after="70" w:line="300" w:lineRule="atLeast"/>
        <w:rPr>
          <w:color w:val="000000"/>
          <w:sz w:val="20"/>
          <w:szCs w:val="20"/>
          <w:u w:val="thick"/>
          <w:lang w:val="en-CA" w:eastAsia="en-US"/>
        </w:rPr>
      </w:pPr>
    </w:p>
    <w:p w14:paraId="37BF0FEC"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4. Watch this interview with Gavin Newsom, governor of California, as he describes these wildfires, the efforts to contain them, and the long road ahead:</w:t>
      </w:r>
      <w:r w:rsidRPr="004C1E01">
        <w:rPr>
          <w:color w:val="000000"/>
          <w:sz w:val="20"/>
          <w:szCs w:val="20"/>
          <w:lang w:val="en-CA" w:eastAsia="en-US"/>
        </w:rPr>
        <w:br/>
      </w:r>
      <w:r w:rsidRPr="004C1E01">
        <w:rPr>
          <w:b/>
          <w:color w:val="000000"/>
          <w:sz w:val="20"/>
          <w:szCs w:val="20"/>
          <w:lang w:val="en-CA" w:eastAsia="en-US"/>
        </w:rPr>
        <w:t>https://www.yout-ube.com/watch?v=ekEMq5dVZb0</w:t>
      </w:r>
      <w:r w:rsidRPr="004C1E01">
        <w:rPr>
          <w:color w:val="000000"/>
          <w:sz w:val="20"/>
          <w:szCs w:val="20"/>
          <w:lang w:val="en-CA" w:eastAsia="en-US"/>
        </w:rPr>
        <w:t xml:space="preserve"> [18:19]</w:t>
      </w:r>
    </w:p>
    <w:p w14:paraId="37D2925F"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What do you believe will be the biggest challenge for Governor Newsom?</w:t>
      </w:r>
    </w:p>
    <w:p w14:paraId="244624D9" w14:textId="77777777" w:rsidR="0044001E" w:rsidRPr="004C1E01" w:rsidRDefault="0044001E" w:rsidP="0044001E">
      <w:pPr>
        <w:spacing w:before="70" w:after="70" w:line="300" w:lineRule="atLeast"/>
        <w:rPr>
          <w:color w:val="000000"/>
          <w:sz w:val="20"/>
          <w:szCs w:val="20"/>
          <w:u w:val="thick"/>
          <w:lang w:val="en-CA" w:eastAsia="en-US"/>
        </w:rPr>
      </w:pPr>
    </w:p>
    <w:p w14:paraId="3200669C"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5. Learn how the Santa Ana Winds contributed to these wildfires:</w:t>
      </w:r>
      <w:r w:rsidRPr="004C1E01">
        <w:rPr>
          <w:color w:val="000000"/>
          <w:sz w:val="20"/>
          <w:szCs w:val="20"/>
          <w:lang w:val="en-CA" w:eastAsia="en-US"/>
        </w:rPr>
        <w:br/>
      </w:r>
      <w:r w:rsidRPr="004C1E01">
        <w:rPr>
          <w:b/>
          <w:color w:val="000000"/>
          <w:sz w:val="20"/>
          <w:szCs w:val="20"/>
          <w:lang w:val="en-CA" w:eastAsia="en-US"/>
        </w:rPr>
        <w:t>https://www.cbc.ca/news/science/winds-la-fires-1.7426103</w:t>
      </w:r>
      <w:r w:rsidRPr="004C1E01">
        <w:rPr>
          <w:color w:val="000000"/>
          <w:sz w:val="20"/>
          <w:szCs w:val="20"/>
          <w:lang w:val="en-CA" w:eastAsia="en-US"/>
        </w:rPr>
        <w:t xml:space="preserve"> [0:41] [3:38]</w:t>
      </w:r>
      <w:r w:rsidRPr="004C1E01">
        <w:rPr>
          <w:color w:val="000000"/>
          <w:sz w:val="20"/>
          <w:szCs w:val="20"/>
          <w:lang w:val="en-CA" w:eastAsia="en-US"/>
        </w:rPr>
        <w:br/>
      </w:r>
      <w:r w:rsidRPr="004C1E01">
        <w:rPr>
          <w:b/>
          <w:color w:val="000000"/>
          <w:sz w:val="20"/>
          <w:szCs w:val="20"/>
          <w:lang w:val="en-CA" w:eastAsia="en-US"/>
        </w:rPr>
        <w:t>https://www.cbc.ca/player/play/video/9.6611202</w:t>
      </w:r>
      <w:r w:rsidRPr="004C1E01">
        <w:rPr>
          <w:color w:val="000000"/>
          <w:sz w:val="20"/>
          <w:szCs w:val="20"/>
          <w:lang w:val="en-CA" w:eastAsia="en-US"/>
        </w:rPr>
        <w:t xml:space="preserve"> [2:11]</w:t>
      </w:r>
    </w:p>
    <w:p w14:paraId="546D36FA"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What did you learn?</w:t>
      </w:r>
    </w:p>
    <w:p w14:paraId="2A8B6851" w14:textId="77777777" w:rsidR="0044001E" w:rsidRPr="004C1E01" w:rsidRDefault="0044001E" w:rsidP="0044001E">
      <w:pPr>
        <w:spacing w:before="70" w:after="70" w:line="300" w:lineRule="atLeast"/>
        <w:rPr>
          <w:color w:val="000000"/>
          <w:sz w:val="20"/>
          <w:szCs w:val="20"/>
          <w:u w:val="thick"/>
          <w:lang w:val="en-CA" w:eastAsia="en-US"/>
        </w:rPr>
      </w:pPr>
    </w:p>
    <w:p w14:paraId="412DAEC9" w14:textId="77777777" w:rsidR="0044001E"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6. Hear from residents who have been affected by these wildfires:</w:t>
      </w:r>
      <w:r w:rsidRPr="004C1E01">
        <w:rPr>
          <w:color w:val="000000"/>
          <w:sz w:val="20"/>
          <w:szCs w:val="20"/>
          <w:lang w:val="en-CA" w:eastAsia="en-US"/>
        </w:rPr>
        <w:br/>
      </w:r>
      <w:r w:rsidRPr="004C1E01">
        <w:rPr>
          <w:b/>
          <w:color w:val="000000"/>
          <w:sz w:val="20"/>
          <w:szCs w:val="20"/>
          <w:lang w:val="en-CA" w:eastAsia="en-US"/>
        </w:rPr>
        <w:t>https://www.cbc.ca/news/entertainment/hollywood-wildfire-los-angeles-1.7425919</w:t>
      </w:r>
      <w:r w:rsidRPr="004C1E01">
        <w:rPr>
          <w:color w:val="000000"/>
          <w:sz w:val="20"/>
          <w:szCs w:val="20"/>
          <w:lang w:val="en-CA" w:eastAsia="en-US"/>
        </w:rPr>
        <w:t xml:space="preserve"> [0:14] [1:47] [6:23]</w:t>
      </w:r>
      <w:r w:rsidRPr="004C1E01">
        <w:rPr>
          <w:color w:val="000000"/>
          <w:sz w:val="20"/>
          <w:szCs w:val="20"/>
          <w:lang w:val="en-CA" w:eastAsia="en-US"/>
        </w:rPr>
        <w:br/>
      </w:r>
      <w:r w:rsidRPr="004C1E01">
        <w:rPr>
          <w:b/>
          <w:color w:val="000000"/>
          <w:sz w:val="20"/>
          <w:szCs w:val="20"/>
          <w:lang w:val="en-CA" w:eastAsia="en-US"/>
        </w:rPr>
        <w:t>https://www.cbc.ca/player/play/video/9.6607988</w:t>
      </w:r>
      <w:r w:rsidRPr="004C1E01">
        <w:rPr>
          <w:color w:val="000000"/>
          <w:sz w:val="20"/>
          <w:szCs w:val="20"/>
          <w:lang w:val="en-CA" w:eastAsia="en-US"/>
        </w:rPr>
        <w:t xml:space="preserve"> [0:52]</w:t>
      </w:r>
    </w:p>
    <w:p w14:paraId="10973A2D" w14:textId="77777777" w:rsidR="0044001E" w:rsidRPr="004C1E01" w:rsidRDefault="0044001E" w:rsidP="0044001E">
      <w:pPr>
        <w:spacing w:before="70" w:after="70" w:line="300" w:lineRule="atLeast"/>
        <w:rPr>
          <w:color w:val="000000"/>
          <w:sz w:val="20"/>
          <w:szCs w:val="20"/>
          <w:lang w:val="en-CA" w:eastAsia="en-US"/>
        </w:rPr>
      </w:pPr>
    </w:p>
    <w:p w14:paraId="149F8C12" w14:textId="77777777" w:rsidR="0044001E" w:rsidRDefault="0044001E" w:rsidP="0044001E">
      <w:pPr>
        <w:spacing w:before="70" w:after="70" w:line="300" w:lineRule="atLeast"/>
        <w:rPr>
          <w:b/>
          <w:color w:val="000000"/>
          <w:sz w:val="20"/>
          <w:szCs w:val="20"/>
          <w:lang w:val="en-CA" w:eastAsia="en-US"/>
        </w:rPr>
      </w:pPr>
      <w:r w:rsidRPr="004C1E01">
        <w:rPr>
          <w:color w:val="000000"/>
          <w:sz w:val="20"/>
          <w:szCs w:val="20"/>
          <w:lang w:val="en-CA" w:eastAsia="en-US"/>
        </w:rPr>
        <w:t>7. Learn how foreign countries are providing assistance to California:</w:t>
      </w:r>
      <w:r w:rsidRPr="004C1E01">
        <w:rPr>
          <w:color w:val="000000"/>
          <w:sz w:val="20"/>
          <w:szCs w:val="20"/>
          <w:lang w:val="en-CA" w:eastAsia="en-US"/>
        </w:rPr>
        <w:br/>
      </w:r>
      <w:r w:rsidRPr="004C1E01">
        <w:rPr>
          <w:b/>
          <w:color w:val="000000"/>
          <w:sz w:val="20"/>
          <w:szCs w:val="20"/>
          <w:lang w:val="en-CA" w:eastAsia="en-US"/>
        </w:rPr>
        <w:t xml:space="preserve">https://www.cbc.ca/news/canada/british-columbia/quebec-british-columbia-wildfires-los-angeles-1.7426060 </w:t>
      </w:r>
      <w:r w:rsidRPr="004C1E01">
        <w:rPr>
          <w:b/>
          <w:bCs/>
          <w:color w:val="000000"/>
          <w:sz w:val="20"/>
          <w:szCs w:val="20"/>
          <w:lang w:val="en-CA" w:eastAsia="en-US"/>
        </w:rPr>
        <w:br/>
      </w:r>
      <w:hyperlink r:id="rId14" w:history="1">
        <w:r w:rsidRPr="0097587A">
          <w:rPr>
            <w:rStyle w:val="Hyperlink"/>
            <w:b/>
            <w:sz w:val="20"/>
            <w:szCs w:val="20"/>
            <w:lang w:val="en-CA" w:eastAsia="en-US"/>
          </w:rPr>
          <w:t>https://www.factcheck.org/2025/01/canada-and-mexico-are-helping-to-fight-california-fires-contrary-to-meme/</w:t>
        </w:r>
      </w:hyperlink>
    </w:p>
    <w:p w14:paraId="47CD3919" w14:textId="77777777" w:rsidR="0044001E" w:rsidRPr="004C1E01" w:rsidRDefault="0044001E" w:rsidP="0044001E">
      <w:pPr>
        <w:spacing w:before="70" w:after="70" w:line="300" w:lineRule="atLeast"/>
        <w:rPr>
          <w:color w:val="000000"/>
          <w:sz w:val="20"/>
          <w:szCs w:val="20"/>
          <w:lang w:val="en-CA" w:eastAsia="en-US"/>
        </w:rPr>
      </w:pPr>
    </w:p>
    <w:p w14:paraId="27145484" w14:textId="77777777" w:rsidR="0044001E" w:rsidRPr="004C1E01"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8. Meet an LA couple who built a fire-resistant home that withstood these fires:</w:t>
      </w:r>
      <w:r w:rsidRPr="004C1E01">
        <w:rPr>
          <w:color w:val="000000"/>
          <w:sz w:val="20"/>
          <w:szCs w:val="20"/>
          <w:lang w:val="en-CA" w:eastAsia="en-US"/>
        </w:rPr>
        <w:br/>
      </w:r>
      <w:r w:rsidRPr="004C1E01">
        <w:rPr>
          <w:b/>
          <w:color w:val="000000"/>
          <w:sz w:val="20"/>
          <w:szCs w:val="20"/>
          <w:lang w:val="en-CA" w:eastAsia="en-US"/>
        </w:rPr>
        <w:t>https://moneywise.com/news/top-stories/los-angeles-wildfires-pacific-palisades-fire-resistant-home</w:t>
      </w:r>
    </w:p>
    <w:p w14:paraId="315106FC" w14:textId="77777777" w:rsidR="00FE1030" w:rsidRDefault="0044001E" w:rsidP="0044001E">
      <w:pPr>
        <w:spacing w:before="70" w:after="70" w:line="300" w:lineRule="atLeast"/>
        <w:rPr>
          <w:color w:val="000000"/>
          <w:sz w:val="20"/>
          <w:szCs w:val="20"/>
          <w:lang w:val="en-CA" w:eastAsia="en-US"/>
        </w:rPr>
      </w:pPr>
      <w:r w:rsidRPr="004C1E01">
        <w:rPr>
          <w:color w:val="000000"/>
          <w:sz w:val="20"/>
          <w:szCs w:val="20"/>
          <w:lang w:val="en-CA" w:eastAsia="en-US"/>
        </w:rPr>
        <w:t>What did you learn?</w:t>
      </w:r>
      <w:r>
        <w:rPr>
          <w:color w:val="000000"/>
          <w:sz w:val="20"/>
          <w:szCs w:val="20"/>
          <w:lang w:val="en-CA" w:eastAsia="en-US"/>
        </w:rPr>
        <w:t xml:space="preserve">   </w:t>
      </w:r>
    </w:p>
    <w:p w14:paraId="51FB1D06" w14:textId="3973FA2B" w:rsidR="0044001E" w:rsidRPr="004C1E01" w:rsidRDefault="0044001E" w:rsidP="0044001E">
      <w:pPr>
        <w:spacing w:before="70" w:after="70" w:line="300" w:lineRule="atLeast"/>
        <w:rPr>
          <w:color w:val="000000"/>
          <w:sz w:val="20"/>
          <w:szCs w:val="20"/>
          <w:lang w:val="en-CA" w:eastAsia="en-US"/>
        </w:rPr>
      </w:pPr>
      <w:r>
        <w:rPr>
          <w:color w:val="000000"/>
          <w:sz w:val="20"/>
          <w:szCs w:val="20"/>
          <w:lang w:val="en-CA" w:eastAsia="en-US"/>
        </w:rPr>
        <w:t xml:space="preserve"> </w:t>
      </w:r>
      <w:r w:rsidRPr="004C1E01">
        <w:rPr>
          <w:color w:val="000000"/>
          <w:sz w:val="20"/>
          <w:szCs w:val="20"/>
          <w:lang w:val="en-CA" w:eastAsia="en-US"/>
        </w:rPr>
        <w:br w:type="page"/>
      </w:r>
    </w:p>
    <w:p w14:paraId="29955D8D" w14:textId="77777777" w:rsidR="0044001E" w:rsidRPr="004C1E01" w:rsidRDefault="0044001E" w:rsidP="0044001E">
      <w:pPr>
        <w:shd w:val="clear" w:color="auto" w:fill="000000"/>
        <w:tabs>
          <w:tab w:val="left" w:pos="7880"/>
        </w:tabs>
        <w:suppressAutoHyphens/>
        <w:autoSpaceDE w:val="0"/>
        <w:autoSpaceDN w:val="0"/>
        <w:adjustRightInd w:val="0"/>
        <w:spacing w:before="70" w:after="70" w:line="500" w:lineRule="atLeast"/>
        <w:ind w:right="288"/>
        <w:textAlignment w:val="center"/>
        <w:rPr>
          <w:b/>
          <w:color w:val="FFFFFF"/>
          <w:sz w:val="28"/>
          <w:szCs w:val="28"/>
          <w:lang w:val="en-CA" w:eastAsia="en-US"/>
        </w:rPr>
      </w:pPr>
      <w:r w:rsidRPr="004C1E01">
        <w:rPr>
          <w:b/>
          <w:color w:val="FFFFFF"/>
          <w:sz w:val="28"/>
          <w:szCs w:val="28"/>
          <w:lang w:val="en-CA" w:eastAsia="en-US"/>
        </w:rPr>
        <w:t xml:space="preserve"> Putting It All Together</w:t>
      </w:r>
    </w:p>
    <w:p w14:paraId="6232B30D" w14:textId="77777777" w:rsidR="0044001E" w:rsidRPr="004C1E01" w:rsidRDefault="0044001E" w:rsidP="0044001E">
      <w:pPr>
        <w:spacing w:before="70" w:after="70" w:line="340" w:lineRule="atLeast"/>
        <w:rPr>
          <w:b/>
          <w:bCs/>
          <w:color w:val="000000"/>
          <w:sz w:val="20"/>
          <w:szCs w:val="20"/>
          <w:u w:val="thick"/>
          <w:lang w:val="en-CA" w:eastAsia="en-US"/>
        </w:rPr>
      </w:pPr>
      <w:r w:rsidRPr="004C1E01">
        <w:rPr>
          <w:b/>
          <w:bCs/>
          <w:color w:val="000000"/>
          <w:sz w:val="20"/>
          <w:szCs w:val="20"/>
          <w:lang w:val="en-CA" w:eastAsia="en-US"/>
        </w:rPr>
        <w:t xml:space="preserve">A. Write the letter that corresponds to the </w:t>
      </w:r>
      <w:r w:rsidRPr="004C1E01">
        <w:rPr>
          <w:b/>
          <w:bCs/>
          <w:color w:val="000000"/>
          <w:sz w:val="20"/>
          <w:szCs w:val="20"/>
          <w:u w:val="single"/>
          <w:lang w:val="en-CA" w:eastAsia="en-US"/>
        </w:rPr>
        <w:t>best</w:t>
      </w:r>
      <w:r w:rsidRPr="004C1E01">
        <w:rPr>
          <w:b/>
          <w:bCs/>
          <w:color w:val="000000"/>
          <w:sz w:val="20"/>
          <w:szCs w:val="20"/>
          <w:lang w:val="en-CA" w:eastAsia="en-US"/>
        </w:rPr>
        <w:t xml:space="preserve"> answer on the line beside each question: </w:t>
      </w:r>
    </w:p>
    <w:p w14:paraId="4E0BE8D7"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w:t>
      </w:r>
      <w:r w:rsidRPr="004C1E01">
        <w:rPr>
          <w:b/>
          <w:bCs/>
          <w:color w:val="000000"/>
          <w:sz w:val="20"/>
          <w:szCs w:val="20"/>
          <w:lang w:val="en-CA" w:eastAsia="en-US"/>
        </w:rPr>
        <w:t xml:space="preserve"> </w:t>
      </w:r>
      <w:r w:rsidRPr="004C1E01">
        <w:rPr>
          <w:color w:val="000000"/>
          <w:sz w:val="20"/>
          <w:szCs w:val="20"/>
          <w:lang w:val="en-CA" w:eastAsia="en-US"/>
        </w:rPr>
        <w:t>2.</w:t>
      </w:r>
      <w:r w:rsidRPr="004C1E01">
        <w:rPr>
          <w:b/>
          <w:bCs/>
          <w:color w:val="000000"/>
          <w:sz w:val="20"/>
          <w:szCs w:val="20"/>
          <w:lang w:val="en-CA" w:eastAsia="en-US"/>
        </w:rPr>
        <w:t xml:space="preserve"> California's economy is ranked as the _____ largest in the world.</w:t>
      </w:r>
      <w:r w:rsidRPr="004C1E01">
        <w:rPr>
          <w:b/>
          <w:bCs/>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a) second</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b) fourth</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c) fifth</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d) ninth</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e) fourteenth</w:t>
      </w:r>
    </w:p>
    <w:p w14:paraId="39F06842"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w:t>
      </w:r>
      <w:r w:rsidRPr="004C1E01">
        <w:rPr>
          <w:b/>
          <w:bCs/>
          <w:color w:val="000000"/>
          <w:sz w:val="20"/>
          <w:szCs w:val="20"/>
          <w:lang w:val="en-CA" w:eastAsia="en-US"/>
        </w:rPr>
        <w:t xml:space="preserve"> </w:t>
      </w:r>
      <w:r w:rsidRPr="004C1E01">
        <w:rPr>
          <w:color w:val="000000"/>
          <w:sz w:val="20"/>
          <w:szCs w:val="20"/>
          <w:lang w:val="en-CA" w:eastAsia="en-US"/>
        </w:rPr>
        <w:t>2.</w:t>
      </w:r>
      <w:r w:rsidRPr="004C1E01">
        <w:rPr>
          <w:b/>
          <w:bCs/>
          <w:color w:val="000000"/>
          <w:sz w:val="20"/>
          <w:szCs w:val="20"/>
          <w:lang w:val="en-CA" w:eastAsia="en-US"/>
        </w:rPr>
        <w:t xml:space="preserve"> Which California wildfire caused the most destruction?</w:t>
      </w:r>
      <w:r w:rsidRPr="004C1E01">
        <w:rPr>
          <w:b/>
          <w:bCs/>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a) the Hollywood Fire</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b) the Palisades Fire</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c) the Eaton Fire</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d) the Ventura Fire</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e) the Hughes Fire</w:t>
      </w:r>
    </w:p>
    <w:p w14:paraId="56DC71E2"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w:t>
      </w:r>
      <w:r w:rsidRPr="004C1E01">
        <w:rPr>
          <w:b/>
          <w:bCs/>
          <w:color w:val="000000"/>
          <w:sz w:val="20"/>
          <w:szCs w:val="20"/>
          <w:lang w:val="en-CA" w:eastAsia="en-US"/>
        </w:rPr>
        <w:t xml:space="preserve"> </w:t>
      </w:r>
      <w:r w:rsidRPr="004C1E01">
        <w:rPr>
          <w:color w:val="000000"/>
          <w:sz w:val="20"/>
          <w:szCs w:val="20"/>
          <w:lang w:val="en-CA" w:eastAsia="en-US"/>
        </w:rPr>
        <w:t>3.</w:t>
      </w:r>
      <w:r w:rsidRPr="004C1E01">
        <w:rPr>
          <w:b/>
          <w:bCs/>
          <w:color w:val="000000"/>
          <w:sz w:val="20"/>
          <w:szCs w:val="20"/>
          <w:lang w:val="en-CA" w:eastAsia="en-US"/>
        </w:rPr>
        <w:t xml:space="preserve"> In which two states do the Santa Ana winds form? </w:t>
      </w:r>
      <w:r w:rsidRPr="004C1E01">
        <w:rPr>
          <w:b/>
          <w:bCs/>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a) Arizona and Colorado</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b) Oregon and Idaho</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c) Nevada and Utah</w:t>
      </w:r>
      <w:r w:rsidRPr="004C1E01">
        <w:rPr>
          <w:color w:val="000000"/>
          <w:sz w:val="20"/>
          <w:szCs w:val="20"/>
          <w:lang w:val="en-CA" w:eastAsia="en-US"/>
        </w:rPr>
        <w:tab/>
      </w:r>
      <w:r>
        <w:rPr>
          <w:color w:val="000000"/>
          <w:sz w:val="20"/>
          <w:szCs w:val="20"/>
          <w:lang w:val="en-CA" w:eastAsia="en-US"/>
        </w:rPr>
        <w:tab/>
      </w:r>
      <w:r>
        <w:rPr>
          <w:color w:val="000000"/>
          <w:sz w:val="20"/>
          <w:szCs w:val="20"/>
          <w:lang w:val="en-CA" w:eastAsia="en-US"/>
        </w:rPr>
        <w:tab/>
      </w:r>
      <w:r w:rsidRPr="004C1E01">
        <w:rPr>
          <w:color w:val="000000"/>
          <w:sz w:val="20"/>
          <w:szCs w:val="20"/>
          <w:lang w:val="en-CA" w:eastAsia="en-US"/>
        </w:rPr>
        <w:t>d) Wyoming and Montana</w:t>
      </w:r>
      <w:r w:rsidRPr="004C1E01">
        <w:rPr>
          <w:color w:val="000000"/>
          <w:sz w:val="20"/>
          <w:szCs w:val="20"/>
          <w:lang w:val="en-CA" w:eastAsia="en-US"/>
        </w:rPr>
        <w:br/>
      </w:r>
      <w:r w:rsidRPr="004C1E01">
        <w:rPr>
          <w:color w:val="000000"/>
          <w:sz w:val="20"/>
          <w:szCs w:val="20"/>
          <w:lang w:val="en-CA" w:eastAsia="en-US"/>
        </w:rPr>
        <w:tab/>
      </w:r>
      <w:r w:rsidRPr="004C1E01">
        <w:rPr>
          <w:color w:val="000000"/>
          <w:sz w:val="20"/>
          <w:szCs w:val="20"/>
          <w:lang w:val="en-CA" w:eastAsia="en-US"/>
        </w:rPr>
        <w:tab/>
        <w:t>e) New Mexico and Texas</w:t>
      </w:r>
    </w:p>
    <w:p w14:paraId="6209D6FF" w14:textId="77777777" w:rsidR="0044001E" w:rsidRPr="004C1E01" w:rsidRDefault="0044001E" w:rsidP="0044001E">
      <w:pPr>
        <w:suppressAutoHyphens/>
        <w:autoSpaceDE w:val="0"/>
        <w:autoSpaceDN w:val="0"/>
        <w:adjustRightInd w:val="0"/>
        <w:spacing w:before="70" w:after="70" w:line="340" w:lineRule="atLeast"/>
        <w:textAlignment w:val="center"/>
        <w:rPr>
          <w:color w:val="000000"/>
          <w:sz w:val="20"/>
          <w:szCs w:val="20"/>
          <w:lang w:val="en-CA" w:eastAsia="en-US"/>
        </w:rPr>
      </w:pPr>
      <w:r w:rsidRPr="004C1E01">
        <w:rPr>
          <w:b/>
          <w:bCs/>
          <w:color w:val="000000"/>
          <w:sz w:val="20"/>
          <w:szCs w:val="20"/>
          <w:lang w:val="en-CA" w:eastAsia="en-US"/>
        </w:rPr>
        <w:t>B.</w:t>
      </w:r>
      <w:r w:rsidRPr="004C1E01">
        <w:rPr>
          <w:color w:val="000000"/>
          <w:sz w:val="20"/>
          <w:szCs w:val="20"/>
          <w:lang w:val="en-CA" w:eastAsia="en-US"/>
        </w:rPr>
        <w:t xml:space="preserve"> Mark the statements </w:t>
      </w:r>
      <w:r w:rsidRPr="004C1E01">
        <w:rPr>
          <w:b/>
          <w:bCs/>
          <w:color w:val="000000"/>
          <w:sz w:val="20"/>
          <w:szCs w:val="20"/>
          <w:lang w:val="en-CA" w:eastAsia="en-US"/>
        </w:rPr>
        <w:t>T</w:t>
      </w:r>
      <w:r w:rsidRPr="004C1E01">
        <w:rPr>
          <w:color w:val="000000"/>
          <w:sz w:val="20"/>
          <w:szCs w:val="20"/>
          <w:lang w:val="en-CA" w:eastAsia="en-US"/>
        </w:rPr>
        <w:t xml:space="preserve"> (</w:t>
      </w:r>
      <w:r w:rsidRPr="004C1E01">
        <w:rPr>
          <w:b/>
          <w:bCs/>
          <w:color w:val="000000"/>
          <w:sz w:val="20"/>
          <w:szCs w:val="20"/>
          <w:lang w:val="en-CA" w:eastAsia="en-US"/>
        </w:rPr>
        <w:t>True</w:t>
      </w:r>
      <w:r w:rsidRPr="004C1E01">
        <w:rPr>
          <w:color w:val="000000"/>
          <w:sz w:val="20"/>
          <w:szCs w:val="20"/>
          <w:lang w:val="en-CA" w:eastAsia="en-US"/>
        </w:rPr>
        <w:t xml:space="preserve">) or </w:t>
      </w:r>
      <w:r w:rsidRPr="004C1E01">
        <w:rPr>
          <w:b/>
          <w:bCs/>
          <w:color w:val="000000"/>
          <w:sz w:val="20"/>
          <w:szCs w:val="20"/>
          <w:lang w:val="en-CA" w:eastAsia="en-US"/>
        </w:rPr>
        <w:t>F</w:t>
      </w:r>
      <w:r w:rsidRPr="004C1E01">
        <w:rPr>
          <w:color w:val="000000"/>
          <w:sz w:val="20"/>
          <w:szCs w:val="20"/>
          <w:lang w:val="en-CA" w:eastAsia="en-US"/>
        </w:rPr>
        <w:t xml:space="preserve"> (</w:t>
      </w:r>
      <w:r w:rsidRPr="004C1E01">
        <w:rPr>
          <w:b/>
          <w:bCs/>
          <w:color w:val="000000"/>
          <w:sz w:val="20"/>
          <w:szCs w:val="20"/>
          <w:lang w:val="en-CA" w:eastAsia="en-US"/>
        </w:rPr>
        <w:t>False</w:t>
      </w:r>
      <w:r w:rsidRPr="004C1E01">
        <w:rPr>
          <w:color w:val="000000"/>
          <w:sz w:val="20"/>
          <w:szCs w:val="20"/>
          <w:lang w:val="en-CA" w:eastAsia="en-US"/>
        </w:rPr>
        <w:t xml:space="preserve">). If a statement is </w:t>
      </w:r>
      <w:r w:rsidRPr="004C1E01">
        <w:rPr>
          <w:b/>
          <w:bCs/>
          <w:color w:val="000000"/>
          <w:sz w:val="20"/>
          <w:szCs w:val="20"/>
          <w:lang w:val="en-CA" w:eastAsia="en-US"/>
        </w:rPr>
        <w:t>True</w:t>
      </w:r>
      <w:r w:rsidRPr="004C1E01">
        <w:rPr>
          <w:color w:val="000000"/>
          <w:sz w:val="20"/>
          <w:szCs w:val="20"/>
          <w:lang w:val="en-CA" w:eastAsia="en-US"/>
        </w:rPr>
        <w:t xml:space="preserve">, write one important fact to support it on the line below. If a statement is </w:t>
      </w:r>
      <w:r w:rsidRPr="004C1E01">
        <w:rPr>
          <w:b/>
          <w:bCs/>
          <w:color w:val="000000"/>
          <w:sz w:val="20"/>
          <w:szCs w:val="20"/>
          <w:lang w:val="en-CA" w:eastAsia="en-US"/>
        </w:rPr>
        <w:t>False</w:t>
      </w:r>
      <w:r w:rsidRPr="004C1E01">
        <w:rPr>
          <w:color w:val="000000"/>
          <w:sz w:val="20"/>
          <w:szCs w:val="20"/>
          <w:lang w:val="en-CA" w:eastAsia="en-US"/>
        </w:rPr>
        <w:t xml:space="preserve">, write the words that make it true on the line below. </w:t>
      </w:r>
    </w:p>
    <w:p w14:paraId="2E89E40E"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4. </w:t>
      </w:r>
      <w:r w:rsidRPr="004C1E01">
        <w:rPr>
          <w:b/>
          <w:bCs/>
          <w:color w:val="000000"/>
          <w:sz w:val="20"/>
          <w:szCs w:val="20"/>
          <w:lang w:val="en-CA" w:eastAsia="en-US"/>
        </w:rPr>
        <w:t xml:space="preserve">True </w:t>
      </w:r>
      <w:r w:rsidRPr="004C1E01">
        <w:rPr>
          <w:color w:val="000000"/>
          <w:sz w:val="20"/>
          <w:szCs w:val="20"/>
          <w:lang w:val="en-CA" w:eastAsia="en-US"/>
        </w:rPr>
        <w:t>or</w:t>
      </w:r>
      <w:r w:rsidRPr="004C1E01">
        <w:rPr>
          <w:b/>
          <w:bCs/>
          <w:color w:val="000000"/>
          <w:sz w:val="20"/>
          <w:szCs w:val="20"/>
          <w:lang w:val="en-CA" w:eastAsia="en-US"/>
        </w:rPr>
        <w:t xml:space="preserve"> False?</w:t>
      </w:r>
      <w:r w:rsidRPr="004C1E01">
        <w:rPr>
          <w:color w:val="000000"/>
          <w:sz w:val="20"/>
          <w:szCs w:val="20"/>
          <w:lang w:val="en-CA" w:eastAsia="en-US"/>
        </w:rPr>
        <w:t xml:space="preserve"> The population of California is 50 million.</w:t>
      </w:r>
    </w:p>
    <w:p w14:paraId="7AFECABE" w14:textId="77777777" w:rsidR="0044001E" w:rsidRPr="004C1E01" w:rsidRDefault="0044001E" w:rsidP="0044001E">
      <w:pPr>
        <w:spacing w:before="70" w:after="70" w:line="340" w:lineRule="atLeast"/>
        <w:rPr>
          <w:color w:val="000000"/>
          <w:sz w:val="20"/>
          <w:szCs w:val="20"/>
          <w:u w:val="thick"/>
          <w:lang w:val="en-CA" w:eastAsia="en-US"/>
        </w:rPr>
      </w:pPr>
    </w:p>
    <w:p w14:paraId="1BB4DD2D"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5. </w:t>
      </w:r>
      <w:r w:rsidRPr="004C1E01">
        <w:rPr>
          <w:b/>
          <w:bCs/>
          <w:color w:val="000000"/>
          <w:sz w:val="20"/>
          <w:szCs w:val="20"/>
          <w:lang w:val="en-CA" w:eastAsia="en-US"/>
        </w:rPr>
        <w:t xml:space="preserve">True </w:t>
      </w:r>
      <w:r w:rsidRPr="004C1E01">
        <w:rPr>
          <w:color w:val="000000"/>
          <w:sz w:val="20"/>
          <w:szCs w:val="20"/>
          <w:lang w:val="en-CA" w:eastAsia="en-US"/>
        </w:rPr>
        <w:t>or</w:t>
      </w:r>
      <w:r w:rsidRPr="004C1E01">
        <w:rPr>
          <w:b/>
          <w:bCs/>
          <w:color w:val="000000"/>
          <w:sz w:val="20"/>
          <w:szCs w:val="20"/>
          <w:lang w:val="en-CA" w:eastAsia="en-US"/>
        </w:rPr>
        <w:t xml:space="preserve"> False?</w:t>
      </w:r>
      <w:r w:rsidRPr="004C1E01">
        <w:rPr>
          <w:color w:val="000000"/>
          <w:sz w:val="20"/>
          <w:szCs w:val="20"/>
          <w:lang w:val="en-CA" w:eastAsia="en-US"/>
        </w:rPr>
        <w:t xml:space="preserve"> California's GDP is less than Canada's total GDP.</w:t>
      </w:r>
    </w:p>
    <w:p w14:paraId="0495CE75" w14:textId="77777777" w:rsidR="0044001E" w:rsidRPr="004C1E01" w:rsidRDefault="0044001E" w:rsidP="0044001E">
      <w:pPr>
        <w:spacing w:before="70" w:after="70" w:line="340" w:lineRule="atLeast"/>
        <w:rPr>
          <w:color w:val="000000"/>
          <w:sz w:val="20"/>
          <w:szCs w:val="20"/>
          <w:u w:val="thick"/>
          <w:lang w:val="en-CA" w:eastAsia="en-US"/>
        </w:rPr>
      </w:pPr>
    </w:p>
    <w:p w14:paraId="021E2072" w14:textId="77777777" w:rsidR="0044001E" w:rsidRPr="004C1E01"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 xml:space="preserve">______  6. </w:t>
      </w:r>
      <w:r w:rsidRPr="004C1E01">
        <w:rPr>
          <w:b/>
          <w:bCs/>
          <w:color w:val="000000"/>
          <w:sz w:val="20"/>
          <w:szCs w:val="20"/>
          <w:lang w:val="en-CA" w:eastAsia="en-US"/>
        </w:rPr>
        <w:t xml:space="preserve">True </w:t>
      </w:r>
      <w:r w:rsidRPr="004C1E01">
        <w:rPr>
          <w:color w:val="000000"/>
          <w:sz w:val="20"/>
          <w:szCs w:val="20"/>
          <w:lang w:val="en-CA" w:eastAsia="en-US"/>
        </w:rPr>
        <w:t>or</w:t>
      </w:r>
      <w:r w:rsidRPr="004C1E01">
        <w:rPr>
          <w:b/>
          <w:bCs/>
          <w:color w:val="000000"/>
          <w:sz w:val="20"/>
          <w:szCs w:val="20"/>
          <w:lang w:val="en-CA" w:eastAsia="en-US"/>
        </w:rPr>
        <w:t xml:space="preserve"> False?</w:t>
      </w:r>
      <w:r w:rsidRPr="004C1E01">
        <w:rPr>
          <w:color w:val="000000"/>
          <w:sz w:val="20"/>
          <w:szCs w:val="20"/>
          <w:lang w:val="en-CA" w:eastAsia="en-US"/>
        </w:rPr>
        <w:t xml:space="preserve"> Gavin Newsom is the governor of California. </w:t>
      </w:r>
    </w:p>
    <w:p w14:paraId="58CF62E5" w14:textId="77777777" w:rsidR="0044001E" w:rsidRPr="004C1E01" w:rsidRDefault="0044001E" w:rsidP="0044001E">
      <w:pPr>
        <w:spacing w:before="70" w:after="70" w:line="340" w:lineRule="atLeast"/>
        <w:rPr>
          <w:color w:val="000000"/>
          <w:sz w:val="20"/>
          <w:szCs w:val="20"/>
          <w:u w:val="thick"/>
          <w:lang w:val="en-CA" w:eastAsia="en-US"/>
        </w:rPr>
      </w:pPr>
    </w:p>
    <w:p w14:paraId="2711CEDA" w14:textId="77777777" w:rsidR="0044001E" w:rsidRPr="004C1E01" w:rsidRDefault="0044001E" w:rsidP="0044001E">
      <w:pPr>
        <w:spacing w:before="70" w:after="70" w:line="340" w:lineRule="atLeast"/>
        <w:rPr>
          <w:b/>
          <w:color w:val="000000"/>
          <w:sz w:val="20"/>
          <w:szCs w:val="20"/>
          <w:lang w:val="en-CA" w:eastAsia="en-US"/>
        </w:rPr>
      </w:pPr>
      <w:r w:rsidRPr="004C1E01">
        <w:rPr>
          <w:b/>
          <w:color w:val="000000"/>
          <w:sz w:val="20"/>
          <w:szCs w:val="20"/>
          <w:lang w:val="en-CA" w:eastAsia="en-US"/>
        </w:rPr>
        <w:t>C. Fill in the blanks to complete each sentence.</w:t>
      </w:r>
      <w:r w:rsidRPr="004C1E01">
        <w:rPr>
          <w:b/>
          <w:color w:val="000000"/>
          <w:sz w:val="20"/>
          <w:szCs w:val="20"/>
          <w:lang w:val="en-CA" w:eastAsia="en-US"/>
        </w:rPr>
        <w:tab/>
      </w:r>
      <w:r w:rsidRPr="004C1E01">
        <w:rPr>
          <w:b/>
          <w:color w:val="000000"/>
          <w:sz w:val="20"/>
          <w:szCs w:val="20"/>
          <w:lang w:val="en-CA" w:eastAsia="en-US"/>
        </w:rPr>
        <w:tab/>
      </w:r>
      <w:r w:rsidRPr="004C1E01">
        <w:rPr>
          <w:b/>
          <w:color w:val="000000"/>
          <w:sz w:val="20"/>
          <w:szCs w:val="20"/>
          <w:lang w:val="en-CA" w:eastAsia="en-US"/>
        </w:rPr>
        <w:tab/>
      </w:r>
    </w:p>
    <w:p w14:paraId="71393BA3" w14:textId="77777777" w:rsidR="0044001E" w:rsidRPr="004C1E01" w:rsidRDefault="0044001E" w:rsidP="0044001E">
      <w:pPr>
        <w:spacing w:before="70" w:after="70" w:line="500" w:lineRule="atLeast"/>
        <w:rPr>
          <w:color w:val="000000"/>
          <w:sz w:val="20"/>
          <w:szCs w:val="20"/>
          <w:lang w:val="en-CA" w:eastAsia="en-US"/>
        </w:rPr>
      </w:pPr>
      <w:r w:rsidRPr="004C1E01">
        <w:rPr>
          <w:color w:val="000000"/>
          <w:sz w:val="20"/>
          <w:szCs w:val="20"/>
          <w:lang w:val="en-CA" w:eastAsia="en-US"/>
        </w:rPr>
        <w:t xml:space="preserve">7. Southern California has experienced very unusual _______________________-like conditions that dried out vegetation. </w:t>
      </w:r>
    </w:p>
    <w:p w14:paraId="3BB1D021" w14:textId="77777777" w:rsidR="0044001E" w:rsidRPr="004C1E01" w:rsidRDefault="0044001E" w:rsidP="0044001E">
      <w:pPr>
        <w:spacing w:before="70" w:after="70" w:line="500" w:lineRule="atLeast"/>
        <w:rPr>
          <w:color w:val="000000"/>
          <w:sz w:val="20"/>
          <w:szCs w:val="20"/>
          <w:lang w:val="en-CA" w:eastAsia="en-US"/>
        </w:rPr>
      </w:pPr>
      <w:r w:rsidRPr="004C1E01">
        <w:rPr>
          <w:color w:val="000000"/>
          <w:sz w:val="20"/>
          <w:szCs w:val="20"/>
          <w:lang w:val="en-CA" w:eastAsia="en-US"/>
        </w:rPr>
        <w:t>8. A _______________________ warning is issued when extreme weather conditions create a high fire danger risk. (2)</w:t>
      </w:r>
    </w:p>
    <w:p w14:paraId="2F8A5BD4" w14:textId="77777777" w:rsidR="0044001E" w:rsidRPr="004C1E01" w:rsidRDefault="0044001E" w:rsidP="0044001E">
      <w:pPr>
        <w:spacing w:before="70" w:after="70" w:line="500" w:lineRule="atLeast"/>
        <w:rPr>
          <w:color w:val="000000"/>
          <w:sz w:val="20"/>
          <w:szCs w:val="20"/>
          <w:lang w:val="en-CA" w:eastAsia="en-US"/>
        </w:rPr>
      </w:pPr>
      <w:r w:rsidRPr="004C1E01">
        <w:rPr>
          <w:color w:val="000000"/>
          <w:sz w:val="20"/>
          <w:szCs w:val="20"/>
          <w:lang w:val="en-CA" w:eastAsia="en-US"/>
        </w:rPr>
        <w:t>9. Hazardous levels of _______________________ released into the air pose a health risk to some residents.</w:t>
      </w:r>
    </w:p>
    <w:p w14:paraId="69F1A5AF" w14:textId="77777777" w:rsidR="0044001E" w:rsidRDefault="0044001E" w:rsidP="0044001E">
      <w:pPr>
        <w:spacing w:before="70" w:after="70" w:line="340" w:lineRule="atLeast"/>
        <w:rPr>
          <w:b/>
          <w:color w:val="000000"/>
          <w:sz w:val="20"/>
          <w:szCs w:val="20"/>
          <w:lang w:val="en-CA" w:eastAsia="en-US"/>
        </w:rPr>
      </w:pPr>
    </w:p>
    <w:p w14:paraId="766E2A53" w14:textId="77777777" w:rsidR="0044001E" w:rsidRPr="004C1E01" w:rsidRDefault="0044001E" w:rsidP="0044001E">
      <w:pPr>
        <w:spacing w:before="70" w:after="70" w:line="340" w:lineRule="atLeast"/>
        <w:rPr>
          <w:b/>
          <w:color w:val="000000"/>
          <w:sz w:val="20"/>
          <w:szCs w:val="20"/>
          <w:lang w:val="en-CA" w:eastAsia="en-US"/>
        </w:rPr>
      </w:pPr>
      <w:r w:rsidRPr="004C1E01">
        <w:rPr>
          <w:b/>
          <w:color w:val="000000"/>
          <w:sz w:val="20"/>
          <w:szCs w:val="20"/>
          <w:lang w:val="en-CA" w:eastAsia="en-US"/>
        </w:rPr>
        <w:t xml:space="preserve">D. Respond to the following question in paragraph form. </w:t>
      </w:r>
      <w:r w:rsidRPr="004C1E01">
        <w:rPr>
          <w:b/>
          <w:i/>
          <w:iCs/>
          <w:color w:val="000000"/>
          <w:sz w:val="20"/>
          <w:szCs w:val="20"/>
          <w:lang w:val="en-CA" w:eastAsia="en-US"/>
        </w:rPr>
        <w:t>(Use a separate sheet of paper if necessary.)</w:t>
      </w:r>
    </w:p>
    <w:p w14:paraId="7B5AA6BD" w14:textId="77777777" w:rsidR="0044001E"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t>10. As you see it, what is the significance of this story? Give reasons to support your response.</w:t>
      </w:r>
    </w:p>
    <w:p w14:paraId="7CF10B48" w14:textId="77777777" w:rsidR="00CE69EF" w:rsidRPr="004C1E01" w:rsidRDefault="00CE69EF" w:rsidP="0044001E">
      <w:pPr>
        <w:spacing w:before="70" w:after="70" w:line="340" w:lineRule="atLeast"/>
        <w:rPr>
          <w:color w:val="000000"/>
          <w:sz w:val="20"/>
          <w:szCs w:val="20"/>
          <w:lang w:val="en-CA" w:eastAsia="en-US"/>
        </w:rPr>
      </w:pPr>
    </w:p>
    <w:p w14:paraId="710112FF" w14:textId="5FBB92C6" w:rsidR="0044001E" w:rsidRPr="00A602EA" w:rsidRDefault="0044001E" w:rsidP="0044001E">
      <w:pPr>
        <w:spacing w:before="70" w:after="70" w:line="340" w:lineRule="atLeast"/>
        <w:rPr>
          <w:color w:val="000000"/>
          <w:sz w:val="20"/>
          <w:szCs w:val="20"/>
          <w:lang w:val="en-CA" w:eastAsia="en-US"/>
        </w:rPr>
      </w:pPr>
      <w:r w:rsidRPr="004C1E01">
        <w:rPr>
          <w:color w:val="000000"/>
          <w:sz w:val="20"/>
          <w:szCs w:val="20"/>
          <w:lang w:val="en-CA" w:eastAsia="en-US"/>
        </w:rPr>
        <w:br w:type="page"/>
      </w:r>
    </w:p>
    <w:p w14:paraId="595ED5A6" w14:textId="77777777" w:rsidR="00D1325F" w:rsidRPr="00A602EA"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A602EA"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A602EA">
        <w:rPr>
          <w:color w:val="000000"/>
          <w:sz w:val="20"/>
          <w:szCs w:val="20"/>
          <w:lang w:val="en-CA" w:eastAsia="en-US"/>
        </w:rPr>
        <w:br/>
      </w:r>
      <w:r w:rsidRPr="00A602EA">
        <w:rPr>
          <w:b/>
          <w:bCs/>
          <w:color w:val="000000"/>
          <w:sz w:val="20"/>
          <w:szCs w:val="20"/>
          <w:lang w:val="en-CA" w:eastAsia="en-US"/>
        </w:rPr>
        <w:t xml:space="preserve">www.lesplan.com/subscribers  </w:t>
      </w:r>
    </w:p>
    <w:p w14:paraId="2C1EC059"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BE84A72" w14:textId="77777777" w:rsidTr="00225C7C">
        <w:tc>
          <w:tcPr>
            <w:tcW w:w="1728" w:type="dxa"/>
            <w:shd w:val="clear" w:color="auto" w:fill="auto"/>
          </w:tcPr>
          <w:p w14:paraId="32C5D1FA"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shd w:val="clear" w:color="auto" w:fill="auto"/>
          </w:tcPr>
          <w:p w14:paraId="4989E97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shd w:val="clear" w:color="auto" w:fill="auto"/>
          </w:tcPr>
          <w:p w14:paraId="4ACF0ABF"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shd w:val="clear" w:color="auto" w:fill="auto"/>
          </w:tcPr>
          <w:p w14:paraId="03DC0CEB"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4B392C07" w14:textId="77777777" w:rsidTr="00225C7C">
        <w:tc>
          <w:tcPr>
            <w:tcW w:w="1728" w:type="dxa"/>
            <w:shd w:val="clear" w:color="auto" w:fill="auto"/>
          </w:tcPr>
          <w:p w14:paraId="097CBE4D"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119D3D02"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7DB34AD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00C5612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5533BF3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43F28D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7CE17A47" w14:textId="77777777" w:rsidTr="00225C7C">
        <w:tc>
          <w:tcPr>
            <w:tcW w:w="1728" w:type="dxa"/>
            <w:shd w:val="clear" w:color="auto" w:fill="auto"/>
          </w:tcPr>
          <w:p w14:paraId="6B5AF317"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1B2C9E7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30954C1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3C990B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A724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13410639" w14:textId="77777777" w:rsidTr="00225C7C">
        <w:tc>
          <w:tcPr>
            <w:tcW w:w="1728" w:type="dxa"/>
            <w:shd w:val="clear" w:color="auto" w:fill="auto"/>
          </w:tcPr>
          <w:p w14:paraId="711D0295"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00F8F3A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3DC17B6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274C34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2D8BB6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shd w:val="clear" w:color="auto" w:fill="auto"/>
          </w:tcPr>
          <w:p w14:paraId="63D8BA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C78D99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4098764C" w14:textId="77777777" w:rsidR="00D1325F" w:rsidRPr="00A602EA"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24861A01" w14:textId="4EF0D8F0" w:rsidR="00FF5936"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000000">
        <w:rPr>
          <w:noProof/>
          <w:color w:val="000000"/>
          <w:sz w:val="20"/>
          <w:szCs w:val="20"/>
          <w:lang w:val="en-CA" w:eastAsia="en-US"/>
        </w:rPr>
        <w:lastRenderedPageBreak/>
        <w:pict w14:anchorId="6C1E9830">
          <v:shape id="_x0000_i1026" type="#_x0000_t75" style="width:540pt;height:683.5pt;visibility:visible;mso-wrap-style:square">
            <v:imagedata r:id="rId15" o:title=""/>
          </v:shape>
        </w:pict>
      </w:r>
    </w:p>
    <w:p w14:paraId="277588C5" w14:textId="74CEEC08" w:rsidR="00F87573" w:rsidRPr="00A602EA" w:rsidRDefault="004B563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000000">
        <w:rPr>
          <w:noProof/>
          <w:color w:val="000000"/>
          <w:sz w:val="20"/>
          <w:szCs w:val="20"/>
          <w:lang w:val="en-CA" w:eastAsia="en-US"/>
        </w:rPr>
        <w:lastRenderedPageBreak/>
        <w:pict w14:anchorId="1DD66B9F">
          <v:shape id="Picture 1" o:spid="_x0000_i1025" type="#_x0000_t75" style="width:540pt;height:698pt;visibility:visible;mso-wrap-style:square">
            <v:imagedata r:id="rId16" o:title=""/>
          </v:shape>
        </w:pict>
      </w:r>
    </w:p>
    <w:sectPr w:rsidR="00F87573" w:rsidRPr="00A602EA" w:rsidSect="00E15EE1">
      <w:footerReference w:type="even" r:id="rId17"/>
      <w:footerReference w:type="default" r:id="rId18"/>
      <w:footerReference w:type="firs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976BE" w14:textId="77777777" w:rsidR="002B1F9F" w:rsidRDefault="002B1F9F">
      <w:r>
        <w:separator/>
      </w:r>
    </w:p>
  </w:endnote>
  <w:endnote w:type="continuationSeparator" w:id="0">
    <w:p w14:paraId="2DDC74A7" w14:textId="77777777" w:rsidR="002B1F9F" w:rsidRDefault="002B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3F3A" w14:textId="77777777" w:rsidR="00981956" w:rsidRDefault="0098195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7458A2" w14:textId="77777777" w:rsidR="00981956" w:rsidRDefault="00981956"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7BDC" w14:textId="6659B636" w:rsidR="00981956" w:rsidRPr="004106AA" w:rsidRDefault="004106AA" w:rsidP="004106AA">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B2670A">
      <w:rPr>
        <w:color w:val="FF0000"/>
        <w:sz w:val="19"/>
        <w:szCs w:val="19"/>
      </w:rPr>
      <w:t>5</w:t>
    </w:r>
    <w:r w:rsidRPr="002148E7">
      <w:rPr>
        <w:color w:val="FF0000"/>
        <w:sz w:val="19"/>
        <w:szCs w:val="19"/>
      </w:rPr>
      <w:tab/>
    </w:r>
    <w:r w:rsidRPr="002148E7">
      <w:rPr>
        <w:color w:val="FF0000"/>
        <w:sz w:val="19"/>
        <w:szCs w:val="19"/>
      </w:rPr>
      <w:tab/>
      <w:t xml:space="preserve">       </w:t>
    </w:r>
    <w:r w:rsidR="00C37E69">
      <w:rPr>
        <w:color w:val="FF0000"/>
        <w:sz w:val="19"/>
        <w:szCs w:val="19"/>
      </w:rPr>
      <w:t xml:space="preserve">    </w:t>
    </w:r>
    <w:r w:rsidRPr="002148E7">
      <w:rPr>
        <w:bCs/>
        <w:color w:val="0000FF"/>
        <w:sz w:val="19"/>
        <w:szCs w:val="19"/>
      </w:rPr>
      <w:t xml:space="preserve">What in the World? • </w:t>
    </w:r>
    <w:r>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6758" w14:textId="77777777" w:rsidR="00981956" w:rsidRDefault="00981956"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8F0C" w14:textId="300125AD"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2976B6">
      <w:rPr>
        <w:color w:val="FF0000"/>
        <w:sz w:val="19"/>
        <w:szCs w:val="19"/>
      </w:rPr>
      <w:t>5</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F01A4F">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5CE91" w14:textId="77777777" w:rsidR="002B1F9F" w:rsidRDefault="002B1F9F">
      <w:r>
        <w:separator/>
      </w:r>
    </w:p>
  </w:footnote>
  <w:footnote w:type="continuationSeparator" w:id="0">
    <w:p w14:paraId="1DF56E9F" w14:textId="77777777" w:rsidR="002B1F9F" w:rsidRDefault="002B1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CDC"/>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976B6"/>
    <w:rsid w:val="002A0134"/>
    <w:rsid w:val="002A170A"/>
    <w:rsid w:val="002A21E4"/>
    <w:rsid w:val="002A3716"/>
    <w:rsid w:val="002A3785"/>
    <w:rsid w:val="002A4C28"/>
    <w:rsid w:val="002A7826"/>
    <w:rsid w:val="002A78A8"/>
    <w:rsid w:val="002A7CEF"/>
    <w:rsid w:val="002B02C6"/>
    <w:rsid w:val="002B1B3C"/>
    <w:rsid w:val="002B1E3A"/>
    <w:rsid w:val="002B1F9F"/>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4001E"/>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38"/>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0AE"/>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2DBE"/>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39A"/>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4DFF"/>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70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69EF"/>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671"/>
    <w:rsid w:val="00FD7F36"/>
    <w:rsid w:val="00FE011E"/>
    <w:rsid w:val="00FE02C6"/>
    <w:rsid w:val="00FE0F16"/>
    <w:rsid w:val="00FE1030"/>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image" Target="media/image1.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hyperlink" Target="https://www.factcheck.org/2025/01/canada-and-mexico-are-helping-to-fight-california-fires-contrary-to-m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2240</Words>
  <Characters>12771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14982</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93</cp:revision>
  <cp:lastPrinted>2024-05-23T00:29:00Z</cp:lastPrinted>
  <dcterms:created xsi:type="dcterms:W3CDTF">2022-10-04T04:33:00Z</dcterms:created>
  <dcterms:modified xsi:type="dcterms:W3CDTF">2025-02-05T01:39:00Z</dcterms:modified>
  <cp:category/>
</cp:coreProperties>
</file>